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BB253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宏润建设集团股份有限公司</w:t>
      </w:r>
    </w:p>
    <w:p w14:paraId="010E388A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6.1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坍塌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死亡事故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调查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报告</w:t>
      </w:r>
    </w:p>
    <w:p w14:paraId="27A079BE"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3DBB5BE6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2024年6月1日18时47分左右</w:t>
      </w:r>
      <w:r>
        <w:rPr>
          <w:rFonts w:hint="eastAsia" w:ascii="仿宋_GB2312" w:eastAsia="仿宋_GB2312"/>
          <w:sz w:val="32"/>
          <w:szCs w:val="32"/>
        </w:rPr>
        <w:t>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浦东新区张江中区单元卓闻路（张衡路以南-华夏中路）新建工程项目工地，</w:t>
      </w:r>
      <w:r>
        <w:rPr>
          <w:rFonts w:hint="eastAsia" w:ascii="仿宋_GB2312" w:eastAsia="仿宋_GB2312"/>
          <w:sz w:val="32"/>
          <w:szCs w:val="32"/>
        </w:rPr>
        <w:t>发生一起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坍塌</w:t>
      </w:r>
      <w:r>
        <w:rPr>
          <w:rFonts w:hint="eastAsia" w:ascii="仿宋_GB2312" w:eastAsia="仿宋_GB2312"/>
          <w:sz w:val="32"/>
          <w:szCs w:val="32"/>
        </w:rPr>
        <w:t>事故，造成1人死亡。</w:t>
      </w:r>
    </w:p>
    <w:p w14:paraId="2F1388D1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故发生后，根据《中华人民共和国安全生产法》和《生产安全事故报告和调查处理条例》（国务院令第493号）等相关法律法规的要求，以及浦东新区人民政府的授权，由浦东新区应急管理局（以下简称：区应急管理局）牵头，会同上海市公安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浦东</w:t>
      </w:r>
      <w:r>
        <w:rPr>
          <w:rFonts w:hint="eastAsia" w:ascii="仿宋_GB2312" w:eastAsia="仿宋_GB2312"/>
          <w:sz w:val="32"/>
          <w:szCs w:val="32"/>
        </w:rPr>
        <w:t>分局、浦东新区建设和交通委员会、浦东新区总工会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张江镇人民政府，</w:t>
      </w:r>
      <w:r>
        <w:rPr>
          <w:rFonts w:hint="eastAsia" w:ascii="仿宋_GB2312" w:eastAsia="仿宋_GB2312"/>
          <w:sz w:val="32"/>
          <w:szCs w:val="32"/>
        </w:rPr>
        <w:t>并邀请浦东新区监察委员会派员组成调查组。调查组通过现场勘查、调查取证和综合分析等，查明了事故发生的原因，认定了事故的性质，提出了对有关责任人员、责任单位的处理建议和防范措施。现将情况报告如下：</w:t>
      </w:r>
    </w:p>
    <w:p w14:paraId="4ECCE645">
      <w:pPr>
        <w:pStyle w:val="2"/>
        <w:spacing w:before="0" w:after="0" w:line="600" w:lineRule="exact"/>
        <w:ind w:firstLine="640" w:firstLineChars="200"/>
        <w:rPr>
          <w:rFonts w:ascii="黑体" w:eastAsia="黑体"/>
          <w:b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一、基本情况</w:t>
      </w:r>
    </w:p>
    <w:p w14:paraId="6C9A2CEE">
      <w:pPr>
        <w:pStyle w:val="2"/>
        <w:spacing w:before="0" w:after="0" w:line="600" w:lineRule="exact"/>
        <w:ind w:firstLine="640" w:firstLineChars="200"/>
        <w:rPr>
          <w:rFonts w:ascii="楷体_GB2312" w:eastAsia="楷体_GB2312"/>
          <w:b w:val="0"/>
          <w:sz w:val="32"/>
          <w:szCs w:val="32"/>
        </w:rPr>
      </w:pPr>
      <w:r>
        <w:rPr>
          <w:rFonts w:hint="eastAsia" w:ascii="楷体_GB2312" w:eastAsia="楷体_GB2312"/>
          <w:b w:val="0"/>
          <w:sz w:val="32"/>
          <w:szCs w:val="32"/>
        </w:rPr>
        <w:t>（一）项目基本情况</w:t>
      </w:r>
    </w:p>
    <w:p w14:paraId="636B7BC8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江中区单元卓闻路（张衡路以南-华夏中路）新建工程项目，建设单位为上海东翌置业有限公司（以下简称：东翌置业），施工总承包单位为上海隧道工程有限公司（以下简称：隧道工程公司），桩基、围护专业分包单位为宏润建设集团股份有限公司（以下简称：宏润集团公司），项目监理单位为上海三凯工程咨询有限公司（以下简称：三凯咨询公司），项目劳务单位为上海晟誉建筑工程有限公司（以下简称：晟誉劳务公司）。</w:t>
      </w:r>
    </w:p>
    <w:p w14:paraId="308101AB"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bCs/>
          <w:kern w:val="44"/>
          <w:sz w:val="32"/>
          <w:szCs w:val="32"/>
        </w:rPr>
      </w:pPr>
      <w:r>
        <w:rPr>
          <w:rFonts w:hint="eastAsia" w:ascii="楷体_GB2312" w:eastAsia="楷体_GB2312"/>
          <w:bCs/>
          <w:kern w:val="44"/>
          <w:sz w:val="32"/>
          <w:szCs w:val="32"/>
        </w:rPr>
        <w:t>（二）相关单位情况</w:t>
      </w:r>
    </w:p>
    <w:p w14:paraId="05D7468B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宏润集团公司</w:t>
      </w:r>
      <w:r>
        <w:rPr>
          <w:rFonts w:hint="eastAsia" w:ascii="仿宋_GB2312" w:eastAsia="仿宋_GB2312"/>
          <w:sz w:val="32"/>
          <w:szCs w:val="32"/>
        </w:rPr>
        <w:t>, 成立于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1994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日;统一社会信用代码：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91330200254073437K</w:t>
      </w:r>
      <w:r>
        <w:rPr>
          <w:rFonts w:hint="eastAsia" w:ascii="仿宋_GB2312" w:eastAsia="仿宋_GB2312"/>
          <w:sz w:val="32"/>
          <w:szCs w:val="32"/>
        </w:rPr>
        <w:t xml:space="preserve"> ;住所：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象山县丹城镇建设东路262号</w:t>
      </w:r>
      <w:r>
        <w:rPr>
          <w:rFonts w:hint="eastAsia" w:ascii="仿宋_GB2312" w:eastAsia="仿宋_GB2312"/>
          <w:sz w:val="32"/>
          <w:szCs w:val="32"/>
        </w:rPr>
        <w:t>;法定代表人：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郑宏舫</w:t>
      </w:r>
      <w:r>
        <w:rPr>
          <w:rFonts w:hint="eastAsia" w:ascii="仿宋_GB2312" w:eastAsia="仿宋_GB2312"/>
          <w:sz w:val="32"/>
          <w:szCs w:val="32"/>
        </w:rPr>
        <w:t>;公司类型：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eastAsia="仿宋_GB2312"/>
          <w:sz w:val="32"/>
          <w:szCs w:val="32"/>
        </w:rPr>
        <w:t>;经营范围：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市政公用工程：房屋建筑工程；地基与基础工程；建筑装修装饰工程；钢结构工程；公路工程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。持有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建筑工程施工总承包特级资质；市政公用工程施工总承包特级资质</w:t>
      </w:r>
      <w:r>
        <w:rPr>
          <w:rFonts w:hint="eastAsia" w:ascii="仿宋_GB2312" w:eastAsia="仿宋_GB2312"/>
          <w:sz w:val="32"/>
          <w:szCs w:val="32"/>
        </w:rPr>
        <w:t>，证书编号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D133081263</w:t>
      </w:r>
      <w:r>
        <w:rPr>
          <w:rFonts w:hint="eastAsia" w:ascii="仿宋_GB2312" w:eastAsia="仿宋_GB2312"/>
          <w:sz w:val="32"/>
          <w:szCs w:val="32"/>
        </w:rPr>
        <w:t>，安全生产许可证编号：（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浙</w:t>
      </w:r>
      <w:r>
        <w:rPr>
          <w:rFonts w:hint="eastAsia" w:ascii="仿宋_GB2312" w:eastAsia="仿宋_GB2312"/>
          <w:sz w:val="32"/>
          <w:szCs w:val="32"/>
        </w:rPr>
        <w:t>）JZ安许证字[20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</w:t>
      </w:r>
      <w:r>
        <w:rPr>
          <w:rFonts w:hint="eastAsia" w:ascii="仿宋_GB2312" w:eastAsia="仿宋_GB2312"/>
          <w:sz w:val="32"/>
          <w:szCs w:val="32"/>
        </w:rPr>
        <w:t>]0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28060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2461375"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隧道工程公司,成立于2014年7月18日;统一社会信用代码：91310104398689820Y；住所：上海市徐汇区宛平南路1099号5楼；法定代表人：裴烈烽；公司类型：有限责任公司（非自然人投资或控股的法人独资）;经营范围：市政公用建设工程施工，房屋建设工程施工，公路建设工程施工，铁路建设工程施工，港口与航道建设工程施工，水利水电建设工程施工，机电安装建设工程施工，地基与基础建设工程专业施工，建筑装修装饰建设工程专业施工，混凝土预制构件建设工程专业施工，消防设施建设工程专业施工，爆破与拆除建设工程专业施工，桥梁建设工程专业施工，隧道建设工程专业施工等，持有地基基础工程专业承包一级、隧道工程专业承包一级资质，安全生产许可证编号：（沪）JZ安许证字[2014]010019。</w:t>
      </w:r>
    </w:p>
    <w:p w14:paraId="02F46F3D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三凯咨询公司</w:t>
      </w:r>
      <w:r>
        <w:rPr>
          <w:rFonts w:hint="eastAsia" w:ascii="仿宋_GB2312" w:eastAsia="仿宋_GB2312"/>
          <w:sz w:val="32"/>
          <w:szCs w:val="32"/>
        </w:rPr>
        <w:t>,成立于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1996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日;统一社会信用代码：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913101106302042863</w:t>
      </w:r>
      <w:r>
        <w:rPr>
          <w:rFonts w:hint="eastAsia" w:ascii="仿宋_GB2312" w:eastAsia="仿宋_GB2312"/>
          <w:sz w:val="32"/>
          <w:szCs w:val="32"/>
        </w:rPr>
        <w:t>；住所：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上海市杨浦区松花江路251弄1号303室</w:t>
      </w:r>
      <w:r>
        <w:rPr>
          <w:rFonts w:hint="eastAsia" w:ascii="仿宋_GB2312" w:eastAsia="仿宋_GB2312"/>
          <w:sz w:val="32"/>
          <w:szCs w:val="32"/>
        </w:rPr>
        <w:t>；法定代表人：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曹一峰</w:t>
      </w:r>
      <w:r>
        <w:rPr>
          <w:rFonts w:hint="eastAsia" w:ascii="仿宋_GB2312" w:eastAsia="仿宋_GB2312"/>
          <w:sz w:val="32"/>
          <w:szCs w:val="32"/>
        </w:rPr>
        <w:t>；公司类型：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有限责任公司（自然人投资或控股）</w:t>
      </w:r>
      <w:r>
        <w:rPr>
          <w:rFonts w:hint="eastAsia" w:ascii="仿宋_GB2312" w:eastAsia="仿宋_GB2312"/>
          <w:sz w:val="32"/>
          <w:szCs w:val="32"/>
        </w:rPr>
        <w:t>;经营范围：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工程咨询，造价咨询，建设监理，工程设备监理等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持有工程监理综合资质</w:t>
      </w:r>
      <w:r>
        <w:rPr>
          <w:rFonts w:hint="eastAsia" w:ascii="仿宋_GB2312" w:eastAsia="仿宋_GB2312"/>
          <w:sz w:val="32"/>
          <w:szCs w:val="32"/>
        </w:rPr>
        <w:t>，证书编号：E13100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1107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FEBFD1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晟誉劳务公司，成立于2019年2月27日;统一社会信用代码：31310116MA1JBL6X1P；住所：上海市金山区枫泾镇环东一路65弄18号（枫盛经济小区）；法定代表人：朱宗亮；公司类型：有限责任公司（自然人投资或控股）;经营范围：建筑劳务分包，从事建筑科技专业领域内技术开发、技术转让、技术咨询、技术服务、园林绿化工程，河道疏浚工程，建筑工程，公路工程，市政工程，隧道和桥路工程，土方工程等，持有建筑企业资质证书，施工劳务企业资质劳务分包不分级（备案）。安全生产许可证编号：（沪）JZ安许证字[2019]151059。</w:t>
      </w:r>
    </w:p>
    <w:p w14:paraId="471F4658"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bCs/>
          <w:kern w:val="44"/>
          <w:sz w:val="32"/>
          <w:szCs w:val="32"/>
        </w:rPr>
      </w:pPr>
      <w:r>
        <w:rPr>
          <w:rFonts w:hint="eastAsia" w:ascii="楷体_GB2312" w:eastAsia="楷体_GB2312"/>
          <w:bCs/>
          <w:kern w:val="44"/>
          <w:sz w:val="32"/>
          <w:szCs w:val="32"/>
        </w:rPr>
        <w:t>（三）项目承发包关系情况</w:t>
      </w:r>
    </w:p>
    <w:p w14:paraId="5A8C8BCC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1.2021年9月15日，东翌置业与隧道工程公司签订了《张江中区单元卓闻路(张衡路以南-华夏中路)新建工程的总承包合同》和《安全管理协议》,合同金额43250万元。</w:t>
      </w:r>
    </w:p>
    <w:p w14:paraId="262E821F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2.2021年4月30日，东翌置业与三凯咨询公司签订了《张江中区单元卓闻路(张衡路以南-华夏中路)新建工程的监理合同》,合同金额约423万元。</w:t>
      </w:r>
    </w:p>
    <w:p w14:paraId="760487E9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3.2022年3月10日，隧道工程公司和宏润集团公司签订了《张江中区单元卓闻路(张衡路以南-华夏中路)新建工程专业分包合同》和《安全生产协议书》，合同金额约783万元，施工范围包括桩基、围护、加固、钢支撑等。</w:t>
      </w:r>
    </w:p>
    <w:p w14:paraId="010FC42B"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4.2022年4月8日，宏润集团公司和晟誉劳务公司签订了《建设工程施工劳务分包合同》和《安全生产协议书》，合同总价550万元。</w:t>
      </w:r>
    </w:p>
    <w:p w14:paraId="055E4398"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bCs/>
          <w:kern w:val="44"/>
          <w:sz w:val="32"/>
          <w:szCs w:val="32"/>
        </w:rPr>
      </w:pPr>
      <w:r>
        <w:rPr>
          <w:rFonts w:hint="eastAsia" w:ascii="楷体_GB2312" w:eastAsia="楷体_GB2312"/>
          <w:bCs/>
          <w:kern w:val="44"/>
          <w:sz w:val="32"/>
          <w:szCs w:val="32"/>
        </w:rPr>
        <w:t>（四）相关人员情况</w:t>
      </w:r>
    </w:p>
    <w:p w14:paraId="591AD636"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1.潘淡浓，男，48岁，宏润集团公司事发项目项目经理，持有建筑施工企业项目负责人安全生产知识考核合格证书。事发期间，办理了请假手续，离岗期间由项目常务副经理郑恩票全面负责项目管理工作。</w:t>
      </w:r>
    </w:p>
    <w:p w14:paraId="3F7FF326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2.郑恩票，男，43岁，宏润集团公司事发项目常务副经理，在潘淡浓离岗期间，负责项目生产经营管理。</w:t>
      </w:r>
    </w:p>
    <w:p w14:paraId="30637A92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3.薛赛春，男，54岁，宏润集团公司事发项目施工员，负责施工安排和施工管理等。</w:t>
      </w:r>
    </w:p>
    <w:p w14:paraId="5A9A8115"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刘震</w:t>
      </w:r>
      <w:r>
        <w:rPr>
          <w:rFonts w:hint="eastAsia" w:ascii="仿宋_GB2312" w:eastAsia="仿宋_GB2312"/>
          <w:sz w:val="32"/>
          <w:szCs w:val="32"/>
        </w:rPr>
        <w:t>，男，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岁，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隧道工程公司事发项目项目经理，</w:t>
      </w:r>
      <w:r>
        <w:rPr>
          <w:rFonts w:hint="eastAsia" w:ascii="仿宋_GB2312" w:eastAsia="仿宋_GB2312"/>
          <w:sz w:val="32"/>
          <w:szCs w:val="32"/>
        </w:rPr>
        <w:t>全面负责项目生产经营管理，持有建筑施工企业项目负责人安全生产知识考核合格证书。</w:t>
      </w:r>
    </w:p>
    <w:p w14:paraId="4F24433B"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5.王勇，男，38岁，晟誉劳务公司现场负责人，负责劳务人员现场作业管理。</w:t>
      </w:r>
    </w:p>
    <w:p w14:paraId="5A0C5224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6.韩建国，男，49岁，晟誉劳务公司围檩拆除施工人员。</w:t>
      </w:r>
    </w:p>
    <w:p w14:paraId="46894876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7.韩帅帅（韩建国子），男，21岁，晟誉劳务公司围檩拆除施工人员。</w:t>
      </w:r>
    </w:p>
    <w:p w14:paraId="054F5C9F"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8.练春丽（韩建国妻子），女，49岁，围檩拆除施工人员。</w:t>
      </w:r>
    </w:p>
    <w:p w14:paraId="688A3CDC">
      <w:pPr>
        <w:pStyle w:val="2"/>
        <w:spacing w:before="0" w:after="0" w:line="600" w:lineRule="exact"/>
        <w:ind w:firstLine="640" w:firstLineChars="200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二、事故发生经过和救援情况</w:t>
      </w:r>
    </w:p>
    <w:p w14:paraId="73351233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5月30日，薛赛春通知王勇让其安排工人进场准备拆除1-2区域基坑围檩。6月1日7时左右，韩建国、韩帅帅和练春丽等工人到达项目工地开始做支撑围檩切割准备工作。15时左右，韩建国带领韩帅帅和练春丽在基坑内开始切割支撑围檩，韩建国和韩帅帅负责在围檩上钻孔、划定围檩分段切割位置和操作切割机，练春丽负责在围檩上穿切割绳锯，并在切割过程中根据绳锯切割位置，铺设冷却水管。18时47分左右，练春丽在支撑围檩上移动水管时，脚下围檩石块坍塌，练春丽坠落至地面，韩建国见状后立刻拨打了“120”，“120”到场后，将练春丽</w:t>
      </w:r>
      <w:r>
        <w:rPr>
          <w:rFonts w:hint="eastAsia" w:ascii="仿宋_GB2312" w:eastAsia="仿宋_GB2312"/>
          <w:sz w:val="32"/>
          <w:szCs w:val="32"/>
        </w:rPr>
        <w:t>送往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上海中医药大学附属曙光医院</w:t>
      </w:r>
      <w:r>
        <w:rPr>
          <w:rFonts w:hint="eastAsia" w:ascii="仿宋_GB2312" w:eastAsia="仿宋_GB2312"/>
          <w:sz w:val="32"/>
          <w:szCs w:val="32"/>
        </w:rPr>
        <w:t>救治，医治无效于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当日20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分死亡。</w:t>
      </w:r>
    </w:p>
    <w:p w14:paraId="4773897C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三、事故现场勘查及安全管理情况</w:t>
      </w:r>
    </w:p>
    <w:p w14:paraId="200F259F"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（一）现场勘查情况</w:t>
      </w:r>
    </w:p>
    <w:p w14:paraId="2A9CD391"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事故现场位于1-2区基坑西侧围檩处，死者从围檩处坠落至基坑中板上，坠落高度约4米。待拆除围檩位于基坑西侧，通过钢筋绳斜拉和混凝土粘合力固定在基坑壁上，围檩总长约100米，宽约1.3米，厚约0.9米（图1）。围檩下方放置着两台切割机，北侧切割机绳锯穿挂在待拆除的围檩石块上，南侧的切割机绳锯放置在地面上。基坑围檩由南至北切割，南侧围檩有三处绳锯切口，分为四块石块（石块长约2.5米-3米，重约7-8吨，每块切割的石块上方有两根斜拉钢筋绳），第二块已切割的石块上方放置着冷却水管（图2）。围檩中段三块石块坍塌，坠落至地面，断裂切口平整，斜拉固定石块的钢筋绳已脱离基坑壁，围檩北侧为待切割的石块，上方设置了防坠器。施工现场围檩下方未搭设支撑架等防坍塌措施（图3、图4）。</w:t>
      </w:r>
    </w:p>
    <w:p w14:paraId="36D2130A">
      <w:pPr>
        <w:adjustRightInd w:val="0"/>
        <w:snapToGrid w:val="0"/>
        <w:spacing w:line="240" w:lineRule="auto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613F432E">
      <w:pPr>
        <w:adjustRightInd w:val="0"/>
        <w:snapToGrid w:val="0"/>
        <w:spacing w:line="240" w:lineRule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drawing>
          <wp:inline distT="0" distB="0" distL="114300" distR="114300">
            <wp:extent cx="2222500" cy="3239770"/>
            <wp:effectExtent l="0" t="0" r="6350" b="17780"/>
            <wp:docPr id="1" name="图片 1" descr="988826636aa797a8983ce56e372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8826636aa797a8983ce56e37218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eastAsia="仿宋_GB2312"/>
          <w:sz w:val="30"/>
          <w:szCs w:val="30"/>
          <w:lang w:val="en-US" w:eastAsia="zh-CN"/>
        </w:rPr>
        <w:drawing>
          <wp:inline distT="0" distB="0" distL="114300" distR="114300">
            <wp:extent cx="2315210" cy="3239770"/>
            <wp:effectExtent l="0" t="0" r="8890" b="17780"/>
            <wp:docPr id="4" name="图片 4" descr="a8bdfcc24d45f11d6dd9d54baba7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8bdfcc24d45f11d6dd9d54baba70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EC5B8">
      <w:pPr>
        <w:adjustRightInd w:val="0"/>
        <w:snapToGrid w:val="0"/>
        <w:spacing w:line="600" w:lineRule="exact"/>
        <w:ind w:firstLine="1405" w:firstLineChars="500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图1 施工现场            图2  南侧已切割围檩</w:t>
      </w:r>
    </w:p>
    <w:p w14:paraId="47092F6C">
      <w:pPr>
        <w:adjustRightInd w:val="0"/>
        <w:snapToGrid w:val="0"/>
        <w:spacing w:line="600" w:lineRule="exact"/>
        <w:rPr>
          <w:rFonts w:hint="eastAsia" w:ascii="仿宋_GB2312" w:eastAsia="仿宋_GB2312"/>
          <w:color w:val="FF0000"/>
          <w:sz w:val="30"/>
          <w:szCs w:val="30"/>
        </w:rPr>
      </w:pPr>
    </w:p>
    <w:p w14:paraId="7B33A16F">
      <w:pPr>
        <w:adjustRightInd w:val="0"/>
        <w:snapToGrid w:val="0"/>
        <w:spacing w:line="240" w:lineRule="auto"/>
        <w:jc w:val="center"/>
        <w:rPr>
          <w:rFonts w:hint="default" w:ascii="仿宋_GB2312" w:eastAsia="仿宋_GB2312"/>
          <w:color w:val="FF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FF0000"/>
          <w:sz w:val="30"/>
          <w:szCs w:val="30"/>
          <w:lang w:eastAsia="zh-CN"/>
        </w:rPr>
        <w:drawing>
          <wp:inline distT="0" distB="0" distL="114300" distR="114300">
            <wp:extent cx="2231390" cy="3239770"/>
            <wp:effectExtent l="0" t="0" r="16510" b="17780"/>
            <wp:docPr id="5" name="图片 5" descr="2ccd1df9eef73a03baf1cbbb708b4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ccd1df9eef73a03baf1cbbb708b4b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 xml:space="preserve">   </w:t>
      </w:r>
      <w:r>
        <w:rPr>
          <w:rFonts w:hint="default" w:ascii="仿宋_GB2312" w:eastAsia="仿宋_GB2312"/>
          <w:color w:val="FF0000"/>
          <w:sz w:val="30"/>
          <w:szCs w:val="30"/>
          <w:lang w:val="en-US" w:eastAsia="zh-CN"/>
        </w:rPr>
        <w:drawing>
          <wp:inline distT="0" distB="0" distL="114300" distR="114300">
            <wp:extent cx="2428875" cy="3239770"/>
            <wp:effectExtent l="0" t="0" r="9525" b="17780"/>
            <wp:docPr id="6" name="图片 6" descr="0b08aafffaf5bfdf371a64c564c0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b08aafffaf5bfdf371a64c564c0d1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77C23">
      <w:pPr>
        <w:adjustRightInd w:val="0"/>
        <w:snapToGrid w:val="0"/>
        <w:spacing w:line="600" w:lineRule="exact"/>
        <w:ind w:firstLine="562" w:firstLineChars="20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图3 北侧待切割围檩           图4 现场两台切割机</w:t>
      </w:r>
      <w:r>
        <w:rPr>
          <w:rFonts w:hint="eastAsia" w:ascii="仿宋_GB2312" w:eastAsia="仿宋_GB2312"/>
          <w:b/>
          <w:bCs/>
          <w:sz w:val="24"/>
        </w:rPr>
        <w:t xml:space="preserve">      </w:t>
      </w:r>
    </w:p>
    <w:p w14:paraId="7A1E727B">
      <w:pPr>
        <w:adjustRightInd w:val="0"/>
        <w:snapToGrid w:val="0"/>
        <w:rPr>
          <w:rFonts w:hint="eastAsia" w:ascii="仿宋_GB2312" w:eastAsia="仿宋_GB2312"/>
          <w:b/>
          <w:bCs/>
          <w:sz w:val="24"/>
        </w:rPr>
      </w:pPr>
    </w:p>
    <w:p w14:paraId="002BA150">
      <w:pPr>
        <w:adjustRightInd w:val="0"/>
        <w:snapToGrid w:val="0"/>
        <w:spacing w:line="600" w:lineRule="exact"/>
        <w:ind w:firstLine="640" w:firstLineChars="2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（二）人员进场施工管理情况</w:t>
      </w:r>
    </w:p>
    <w:p w14:paraId="2A1297B7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韩建国和韩帅帅于2024年3月7日进入事发项目工地进行3-1和3-2区域基坑围檩拆除作业，阶段性任务完成后，于5月16日离开项目工地。隧道工程公司、</w:t>
      </w:r>
      <w:bookmarkStart w:id="0" w:name="OLE_LINK1"/>
      <w:r>
        <w:rPr>
          <w:rFonts w:hint="eastAsia" w:ascii="仿宋_GB2312" w:eastAsia="仿宋_GB2312"/>
          <w:sz w:val="32"/>
          <w:szCs w:val="32"/>
          <w:lang w:val="en-US" w:eastAsia="zh-CN"/>
        </w:rPr>
        <w:t>宏润集团公司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等单位提供了韩建国和韩帅帅的三级安全教育记录卡（3月7日建卡）。2024年6月1日，韩建国和韩帅帅再次进入项目工地，练春丽随同。宏润集团公司未向隧道工程公司项目部报备人员进场情况。</w:t>
      </w:r>
    </w:p>
    <w:p w14:paraId="36E4B124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隧道工程公司作为项目总包单位，负责在建工地人员进出的安全管理工作，制定了《门卫执勤保卫管理制度》，明确：“本工程施工人员、管理人员、外来务工人员应随身携带本工程的工作证，门卫如发现无证，有权拒绝其进入工地”“非施工外来人员不得进入工地，探亲家属不得留宿工地，不得进入施工现场”。但隧道工程公司未能严格执行公司规章制度，对于外来作业人员身份审核不严，没有进行人员身份登记，对于韩建国、韩帅帅和练春丽等人进场情况不清楚，不掌握，没有按照规定办理人员入场手续。</w:t>
      </w:r>
    </w:p>
    <w:p w14:paraId="33560C12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（三）项目工地支撑梁拆除工艺管理要求</w:t>
      </w:r>
    </w:p>
    <w:p w14:paraId="55B88A38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3-1、3-2区域支撑围檩位于基坑顶板上方，顶板铺设覆土后，直接通过挖机凿除破拆围檩。事发1-2区基坑，围檩支撑位置与顶板铺设位置冲突，无法直接铺设顶板并覆土拆除，需通过在“围檩下放搭设支托钢管脚手架，采用链锯切割，吊机吊运”的方式拆除。经调查确认，3月7日，韩建国和韩帅帅第一次进场，施工任务为3-1和3-2区域支撑围檩拆除辅助工作，主要负责在地面铺设管线和捡拾钢筋等。</w:t>
      </w:r>
    </w:p>
    <w:p w14:paraId="59CE2392">
      <w:pPr>
        <w:adjustRightInd w:val="0"/>
        <w:snapToGrid w:val="0"/>
        <w:spacing w:line="600" w:lineRule="exact"/>
        <w:ind w:firstLine="640" w:firstLineChars="2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（四）施工安全管理情况</w:t>
      </w:r>
    </w:p>
    <w:p w14:paraId="12CF55AB">
      <w:pPr>
        <w:ind w:firstLine="640" w:firstLineChars="200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隧道工程公司编制了《基坑开挖与结构回筑施工方案》，完成技术意见论证后，向监理公司进行报备。对于涉及登高、起吊等危险性较大的围檩拆除方式进行了明确，“为了保护已完结构，支撑或围檩截断前必须搭设支托钢管脚手架，同时配合截断支撑长度布置，确保每段支撑不少于两个支点。采用链锯切割，吊机起吊至施工便道，运出场外破碎”。2024年3月1日，隧道工程公司对分包单位进行了安全总交底，宏润集团公司项目经理潘淡浓，项目常务副经理郑恩票，安全负责人黄敏等项目管理人员参加交底会议。隧道工程公司制定了《分包单位安全管理制度》，要求宏润集团公司上报工作计划，并严格执行每日任务单，隧道工程公司提供了事发当日的施工任务单，事发当日1-2区主要任务为中板养护和钢筋绑扎，未见围檩拆除等作业内容。隧道工程公司制定了《危险性较大部分分项工程安全管理制度》，明确危大作业要求制定专项施工方案，落实安全保障措施（技术措施、检查验收等）和安全技术交底，强化现场监督检查。对于已报备的危险性较大的施工任务，隧道工程公司按规定进行防护措施验收和现场重点检查；隧道工程公司提供了施工现场安全检查记录表，定期组织人员对施工现场进行安全检查，发现安全隐患要求相关施工方及时进行整改，并对整改情况进行复查。</w:t>
      </w:r>
    </w:p>
    <w:p w14:paraId="3BF7E532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宏润集团公司提供了《环境与安全职业健康体系管理制度》和《施工安全技术操作规程》，编制了《砼支撑拆除专项施工方案》向总包和监理单位报备。宏润集团公司按要求向总包上报了事发当日的施工任务，但没有向总包和监理单位报备围檩切割作业的计划和安排。2024年3月8日，宏润集团公司对韩建国和韩帅帅进行了三级安全教育培训，对3-1和3-2区支撑梁镐头凿除作业进行了安全技术交底，但是宏润集团公司没有落实施工组织责任，对于离场后，6月1日再次入场施工的韩建国、韩帅帅等人失管，没有组织办理人员入场手续，没有进行安全教育培训，也没有针对不同的围檩拆除方式进行专门的安全技术交底，施工现场安全管理不力。</w:t>
      </w:r>
    </w:p>
    <w:p w14:paraId="2D0BCCE8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三凯咨询公司提供了公司《安全生产管理规定》和《项目风险事件管理规定》，三凯咨询公司监理人员持有相应的岗位资格证书，提供了《安全监督日志》和《危险性较大的分部分项工程巡视检查记录》，对基坑支护结构情况、施工方案执行情况、土方开挖土质情况进行重点巡查，对于检查发现的问题，要求施工方及时整改。</w:t>
      </w:r>
    </w:p>
    <w:p w14:paraId="1EDEFE9B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4.晟誉劳务公司提供了《施工安全管理制度》，安排王勇作为事发项目的现场负责人，负责劳务入场人员施工管理工作，施工人员接受项目部三级教育培训和技术交底，接受项目部统一管理。</w:t>
      </w:r>
    </w:p>
    <w:p w14:paraId="197A58D1">
      <w:pPr>
        <w:adjustRightInd w:val="0"/>
        <w:snapToGrid w:val="0"/>
        <w:spacing w:line="600" w:lineRule="exact"/>
        <w:ind w:firstLine="640" w:firstLineChars="200"/>
        <w:rPr>
          <w:rFonts w:hint="eastAsia" w:ascii="楷体_GB2312" w:eastAsia="楷体_GB2312"/>
          <w:bCs/>
          <w:color w:val="000000" w:themeColor="text1"/>
          <w:kern w:val="4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/>
          <w:bCs/>
          <w:color w:val="000000" w:themeColor="text1"/>
          <w:kern w:val="4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eastAsia="楷体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eastAsia="楷体_GB2312"/>
          <w:bCs/>
          <w:color w:val="000000" w:themeColor="text1"/>
          <w:kern w:val="4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伤亡人员鉴定情况</w:t>
      </w:r>
    </w:p>
    <w:p w14:paraId="360F1159"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复旦大学上海医学院司法鉴定中心司法鉴定意见书：练春丽死因符合高坠至胸部闭合性损伤。</w:t>
      </w:r>
    </w:p>
    <w:p w14:paraId="1D8FF035">
      <w:pPr>
        <w:adjustRightInd w:val="0"/>
        <w:snapToGrid w:val="0"/>
        <w:spacing w:line="600" w:lineRule="exact"/>
        <w:ind w:firstLine="600"/>
        <w:rPr>
          <w:rFonts w:asci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四、事故造成的人员伤亡和直接经济损失</w:t>
      </w:r>
    </w:p>
    <w:p w14:paraId="3C54EEC8">
      <w:pPr>
        <w:pStyle w:val="2"/>
        <w:widowControl/>
        <w:spacing w:before="0" w:after="0" w:line="600" w:lineRule="exact"/>
        <w:ind w:firstLine="640" w:firstLineChars="200"/>
        <w:rPr>
          <w:rFonts w:ascii="仿宋_GB2312" w:eastAsia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（一）伤亡人员情况</w:t>
      </w:r>
    </w:p>
    <w:p w14:paraId="1AA3B3C3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练春丽，女，49岁，河南人，围檩拆除施工人员。</w:t>
      </w:r>
    </w:p>
    <w:p w14:paraId="3F5D8A07">
      <w:pPr>
        <w:pStyle w:val="2"/>
        <w:spacing w:before="0" w:after="0" w:line="600" w:lineRule="exact"/>
        <w:ind w:firstLine="640" w:firstLineChars="200"/>
        <w:rPr>
          <w:rFonts w:ascii="楷体_GB2312" w:hAnsi="楷体_GB2312" w:eastAsia="楷体_GB2312" w:cs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（二）事故直接经济损失</w:t>
      </w:r>
    </w:p>
    <w:p w14:paraId="2ACF3556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事故造成直接经济损失约人民币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61D84A10">
      <w:pPr>
        <w:pStyle w:val="2"/>
        <w:spacing w:before="0" w:after="0" w:line="600" w:lineRule="exact"/>
        <w:ind w:firstLine="640" w:firstLineChars="200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五、事故发生原因和事故性质</w:t>
      </w:r>
    </w:p>
    <w:p w14:paraId="28FBF5FB">
      <w:pPr>
        <w:pStyle w:val="2"/>
        <w:spacing w:before="0" w:after="0" w:line="600" w:lineRule="exact"/>
        <w:ind w:firstLine="640" w:firstLineChars="200"/>
        <w:rPr>
          <w:rFonts w:ascii="楷体_GB2312" w:eastAsia="楷体_GB2312"/>
          <w:b w:val="0"/>
          <w:color w:val="auto"/>
          <w:sz w:val="32"/>
          <w:szCs w:val="32"/>
        </w:rPr>
      </w:pPr>
      <w:r>
        <w:rPr>
          <w:rFonts w:hint="eastAsia" w:ascii="楷体_GB2312" w:eastAsia="楷体_GB2312"/>
          <w:b w:val="0"/>
          <w:color w:val="auto"/>
          <w:sz w:val="32"/>
          <w:szCs w:val="32"/>
        </w:rPr>
        <w:t>（一）事故发生的原因</w:t>
      </w:r>
    </w:p>
    <w:p w14:paraId="15F39640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1.直接原因</w:t>
      </w:r>
    </w:p>
    <w:p w14:paraId="0A53F68B"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韩建国、韩帅帅等人，在没有搭设支撑架等防坍塌措施的情况下，操作切割机切割支撑围檩，切割断裂的围檩石块坍塌；未挂扣防坠器，站在围檩上作业的练春丽与坍塌石块一同坠落至地面，导致事故发生。</w:t>
      </w:r>
    </w:p>
    <w:p w14:paraId="114A581D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2.间接原因</w:t>
      </w:r>
    </w:p>
    <w:p w14:paraId="66B09A98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宏润集团公司未落实施工组织责任，未能落实人员进场登记管理、安全培训和专项技术交底等管控措施，施工现场安全管理不力；没有向总包和监理单位报备围檩切割作业的计划和安排，导致相关方危险作业现场安全管控缺失。</w:t>
      </w:r>
    </w:p>
    <w:p w14:paraId="090FFBC6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（2）隧道工程公司未能严格执行门卫管理制度，对于外来作业人员身份审核不严，对于韩建国、韩帅帅和练春丽等人进场作业行为失察失管。</w:t>
      </w:r>
    </w:p>
    <w:p w14:paraId="64A796F3"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（二）事故性质</w:t>
      </w:r>
    </w:p>
    <w:p w14:paraId="6F85C9D6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调查组认为，“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6.1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坍塌</w:t>
      </w:r>
      <w:r>
        <w:rPr>
          <w:rFonts w:hint="eastAsia" w:ascii="仿宋_GB2312" w:eastAsia="仿宋_GB2312"/>
          <w:sz w:val="32"/>
          <w:szCs w:val="32"/>
        </w:rPr>
        <w:t>死亡事故是一起一般等级生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产安全责任事故。</w:t>
      </w:r>
    </w:p>
    <w:p w14:paraId="20456E8B">
      <w:pPr>
        <w:pStyle w:val="2"/>
        <w:spacing w:before="0" w:after="0" w:line="600" w:lineRule="exact"/>
        <w:ind w:firstLine="640" w:firstLineChars="200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六、事故责任的认定和处理建议：</w:t>
      </w:r>
    </w:p>
    <w:p w14:paraId="4E06F13B">
      <w:pPr>
        <w:pStyle w:val="2"/>
        <w:spacing w:before="0" w:after="0" w:line="600" w:lineRule="exact"/>
        <w:ind w:firstLine="640" w:firstLineChars="200"/>
        <w:rPr>
          <w:rFonts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（一）对事故责任者的责任认定和处理建议</w:t>
      </w:r>
    </w:p>
    <w:p w14:paraId="008EDF2E"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郑恩票，宏润集团公司常务副经理，未认真履行安全管理职责，未严格落实施工组织管理责任，未组织人员向总包单位报备施工计划，未能落实安全培训和技术交底，作业现场安全管理不力，违反了《中华人民共和国安全生产法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第二十五条第一款第二项和第五项的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规定，对事故的发生负有责任，建议区应急管理局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法给予行政处罚。</w:t>
      </w:r>
    </w:p>
    <w:p w14:paraId="1F42936D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2.刘震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隧道工程公司项目经理，未认真履行项目主要负责人安全管理职责，未能组织人员严格执行公司相关管理制度，对韩建国等人进场作业行为失察失管，对事故的发生负有责任，建议企业按照规章制度予以处理。</w:t>
      </w:r>
    </w:p>
    <w:p w14:paraId="3577982E">
      <w:pPr>
        <w:adjustRightInd w:val="0"/>
        <w:snapToGrid w:val="0"/>
        <w:spacing w:line="600" w:lineRule="exact"/>
        <w:ind w:firstLine="640" w:firstLineChars="200"/>
        <w:rPr>
          <w:rFonts w:hint="eastAsia" w:ascii="楷体_GB2312" w:hAnsi="Calibri" w:eastAsia="楷体_GB2312" w:cs="Times New Roman"/>
          <w:b w:val="0"/>
          <w:bCs/>
          <w:color w:val="000000" w:themeColor="text1"/>
          <w:kern w:val="4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Calibri" w:eastAsia="楷体_GB2312" w:cs="Times New Roman"/>
          <w:b w:val="0"/>
          <w:bCs/>
          <w:color w:val="000000" w:themeColor="text1"/>
          <w:kern w:val="4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（二）对事故单位的责任认定和处理建议</w:t>
      </w:r>
    </w:p>
    <w:p w14:paraId="1FE9CF7E"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宏润集团公司未落实施工组织责任，未能落实人员进场登记管理、安全培训和专项技术交底等管控措施，施工现场安全管理不力；没有向总包和监理单位报备围檩切割作业的计划和安排，导致相关方危险作业现场安全管控缺失。违反了《中华人民共和国安全生产法》第四条第一款、第二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八条第一款、第四十一条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第一款和第二款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、第四十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四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条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第一款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的规定，对事故的发生负有责任，建议区应急管理局依法给予行政处罚。</w:t>
      </w:r>
    </w:p>
    <w:p w14:paraId="562EF9A7">
      <w:pPr>
        <w:pStyle w:val="2"/>
        <w:spacing w:before="0" w:after="0" w:line="600" w:lineRule="exact"/>
        <w:ind w:firstLine="640" w:firstLineChars="20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七、整改防范措施建议</w:t>
      </w:r>
    </w:p>
    <w:p w14:paraId="731F6396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宏润集团公司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要认真吸取事故教训，加强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施工组织管理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要及时制定施工计划并按规定向总包等单位报备，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切实加强对施工人员的安全生产教育培训及安全技术交底，全面提升施工人员安全意识，要切实加强施工项目的安全生产管理，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加大危险作业的管理力度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，对危险作业现场要依法落实专人管理，确保各项安全防护措施到位，杜绝施工人员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违章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作业行为，及时发现和消除各类安全事故隐患，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落实事故隐患整改复查，确保各项事故隐患彻底整改、整改到位，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防止类似事故的再次发生。</w:t>
      </w:r>
    </w:p>
    <w:p w14:paraId="566F8A89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隧道工程公司作为项目总包单位，要进一步加强项目整体的安全管理工作，严格执行公司各项规章制度，加强新进人员安全管理，落实人员信息审核、三级教育培训、安全技术交底等管理工作，督促各施工单位制定并报备施工计划，加强危险作业现场的安全管理，督促施工方做好各项安全管控措施，消除各类事故隐患，</w:t>
      </w:r>
      <w:r>
        <w:rPr>
          <w:rFonts w:hint="eastAsia" w:ascii="仿宋_GB2312" w:eastAsia="仿宋_GB2312"/>
          <w:sz w:val="32"/>
          <w:szCs w:val="32"/>
        </w:rPr>
        <w:t>确保施工现场安全管理情况平稳可控。</w:t>
      </w:r>
    </w:p>
    <w:p w14:paraId="1E386E6D"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（三）晟誉劳务公司要进一步做好劳务人员的安全管理工作，加强劳务派遣人员的安全教育培训，督促劳务人员严格执行项目工地各项安全管理制度和操作规定，提高从业人员的安全意识。</w:t>
      </w:r>
    </w:p>
    <w:p w14:paraId="00D6CDAD">
      <w:pPr>
        <w:wordWrap w:val="0"/>
        <w:adjustRightInd w:val="0"/>
        <w:snapToGrid w:val="0"/>
        <w:spacing w:line="600" w:lineRule="exact"/>
        <w:jc w:val="both"/>
        <w:rPr>
          <w:rFonts w:ascii="仿宋_GB2312" w:eastAsia="仿宋_GB2312"/>
          <w:sz w:val="32"/>
          <w:szCs w:val="32"/>
        </w:rPr>
      </w:pPr>
    </w:p>
    <w:p w14:paraId="2055AFE3">
      <w:pPr>
        <w:wordWrap w:val="0"/>
        <w:adjustRightInd w:val="0"/>
        <w:snapToGrid w:val="0"/>
        <w:spacing w:line="600" w:lineRule="exact"/>
        <w:jc w:val="both"/>
        <w:rPr>
          <w:rFonts w:ascii="仿宋_GB2312" w:eastAsia="仿宋_GB2312"/>
          <w:sz w:val="32"/>
          <w:szCs w:val="32"/>
        </w:rPr>
      </w:pPr>
    </w:p>
    <w:p w14:paraId="615CF32F">
      <w:pPr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宏润建设集团股份有限公司</w:t>
      </w:r>
    </w:p>
    <w:p w14:paraId="3686C12A">
      <w:pPr>
        <w:wordWrap w:val="0"/>
        <w:adjustRightInd w:val="0"/>
        <w:snapToGrid w:val="0"/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6.1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坍塌</w:t>
      </w:r>
      <w:r>
        <w:rPr>
          <w:rFonts w:hint="eastAsia" w:ascii="仿宋_GB2312" w:eastAsia="仿宋_GB2312"/>
          <w:sz w:val="32"/>
          <w:szCs w:val="32"/>
        </w:rPr>
        <w:t xml:space="preserve">死亡事故调查组 </w:t>
      </w:r>
    </w:p>
    <w:p w14:paraId="590AE7FB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E9A32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  <w:p w14:paraId="5DC084D1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DF469">
    <w:pPr>
      <w:pStyle w:val="7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F451066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00172A27"/>
    <w:rsid w:val="000013A1"/>
    <w:rsid w:val="00002661"/>
    <w:rsid w:val="0000319A"/>
    <w:rsid w:val="00003B3D"/>
    <w:rsid w:val="00003E0B"/>
    <w:rsid w:val="00004B85"/>
    <w:rsid w:val="00007F45"/>
    <w:rsid w:val="00013540"/>
    <w:rsid w:val="00014DEC"/>
    <w:rsid w:val="000157EB"/>
    <w:rsid w:val="00017BB1"/>
    <w:rsid w:val="00017C37"/>
    <w:rsid w:val="00017CF1"/>
    <w:rsid w:val="00017F29"/>
    <w:rsid w:val="00023096"/>
    <w:rsid w:val="00025299"/>
    <w:rsid w:val="0002585A"/>
    <w:rsid w:val="0002715C"/>
    <w:rsid w:val="0002799D"/>
    <w:rsid w:val="00027D39"/>
    <w:rsid w:val="0003115C"/>
    <w:rsid w:val="000312D1"/>
    <w:rsid w:val="0003366A"/>
    <w:rsid w:val="00034C40"/>
    <w:rsid w:val="0003753C"/>
    <w:rsid w:val="00037E98"/>
    <w:rsid w:val="000410AD"/>
    <w:rsid w:val="000415B8"/>
    <w:rsid w:val="00041FD2"/>
    <w:rsid w:val="00044072"/>
    <w:rsid w:val="00044739"/>
    <w:rsid w:val="00047248"/>
    <w:rsid w:val="00050B73"/>
    <w:rsid w:val="00051B53"/>
    <w:rsid w:val="0005390F"/>
    <w:rsid w:val="00053D8D"/>
    <w:rsid w:val="0005467D"/>
    <w:rsid w:val="00056A29"/>
    <w:rsid w:val="000574DA"/>
    <w:rsid w:val="00057FB0"/>
    <w:rsid w:val="000612A6"/>
    <w:rsid w:val="00061D27"/>
    <w:rsid w:val="00063607"/>
    <w:rsid w:val="00063F72"/>
    <w:rsid w:val="00064034"/>
    <w:rsid w:val="0007106B"/>
    <w:rsid w:val="000722CC"/>
    <w:rsid w:val="0007235B"/>
    <w:rsid w:val="000726B6"/>
    <w:rsid w:val="00074786"/>
    <w:rsid w:val="00074BA4"/>
    <w:rsid w:val="00076380"/>
    <w:rsid w:val="0007659B"/>
    <w:rsid w:val="00077089"/>
    <w:rsid w:val="00077186"/>
    <w:rsid w:val="000805F5"/>
    <w:rsid w:val="00084D7A"/>
    <w:rsid w:val="00084EE2"/>
    <w:rsid w:val="000852EE"/>
    <w:rsid w:val="0008571F"/>
    <w:rsid w:val="00085B11"/>
    <w:rsid w:val="00087C55"/>
    <w:rsid w:val="00087C80"/>
    <w:rsid w:val="00087DFE"/>
    <w:rsid w:val="000913B1"/>
    <w:rsid w:val="00091FFC"/>
    <w:rsid w:val="0009521C"/>
    <w:rsid w:val="000A1259"/>
    <w:rsid w:val="000A137C"/>
    <w:rsid w:val="000A17B0"/>
    <w:rsid w:val="000A35D0"/>
    <w:rsid w:val="000A6E30"/>
    <w:rsid w:val="000A73F7"/>
    <w:rsid w:val="000A7A16"/>
    <w:rsid w:val="000B1EAB"/>
    <w:rsid w:val="000B1F10"/>
    <w:rsid w:val="000B1FEA"/>
    <w:rsid w:val="000B5423"/>
    <w:rsid w:val="000B68E8"/>
    <w:rsid w:val="000B6DB6"/>
    <w:rsid w:val="000B6EDA"/>
    <w:rsid w:val="000B772E"/>
    <w:rsid w:val="000C2807"/>
    <w:rsid w:val="000C4C3A"/>
    <w:rsid w:val="000C4ECD"/>
    <w:rsid w:val="000D2051"/>
    <w:rsid w:val="000D35A6"/>
    <w:rsid w:val="000D39BB"/>
    <w:rsid w:val="000D41A8"/>
    <w:rsid w:val="000D574F"/>
    <w:rsid w:val="000E1905"/>
    <w:rsid w:val="000E1C57"/>
    <w:rsid w:val="000E2D0F"/>
    <w:rsid w:val="000E4344"/>
    <w:rsid w:val="000E454B"/>
    <w:rsid w:val="000E5523"/>
    <w:rsid w:val="000E56FC"/>
    <w:rsid w:val="000E5985"/>
    <w:rsid w:val="000E6ACC"/>
    <w:rsid w:val="000E6BAD"/>
    <w:rsid w:val="000E7B71"/>
    <w:rsid w:val="000F23FB"/>
    <w:rsid w:val="000F32C5"/>
    <w:rsid w:val="000F60D7"/>
    <w:rsid w:val="001005FC"/>
    <w:rsid w:val="00100EBD"/>
    <w:rsid w:val="00101EA2"/>
    <w:rsid w:val="001048C7"/>
    <w:rsid w:val="00105A31"/>
    <w:rsid w:val="001072F7"/>
    <w:rsid w:val="001079F6"/>
    <w:rsid w:val="00110C37"/>
    <w:rsid w:val="00112A99"/>
    <w:rsid w:val="0011550E"/>
    <w:rsid w:val="00116128"/>
    <w:rsid w:val="00116E9E"/>
    <w:rsid w:val="001204FC"/>
    <w:rsid w:val="00120E98"/>
    <w:rsid w:val="00122E30"/>
    <w:rsid w:val="00124656"/>
    <w:rsid w:val="001259CB"/>
    <w:rsid w:val="00125BB5"/>
    <w:rsid w:val="0012607C"/>
    <w:rsid w:val="00126BFF"/>
    <w:rsid w:val="00127F97"/>
    <w:rsid w:val="00131486"/>
    <w:rsid w:val="001337F3"/>
    <w:rsid w:val="001339DB"/>
    <w:rsid w:val="001341DD"/>
    <w:rsid w:val="00134960"/>
    <w:rsid w:val="00134B16"/>
    <w:rsid w:val="00135514"/>
    <w:rsid w:val="001368CD"/>
    <w:rsid w:val="00136DB5"/>
    <w:rsid w:val="001372F4"/>
    <w:rsid w:val="0013750E"/>
    <w:rsid w:val="00137AEF"/>
    <w:rsid w:val="00140D94"/>
    <w:rsid w:val="00142A2D"/>
    <w:rsid w:val="00142E0B"/>
    <w:rsid w:val="001430FE"/>
    <w:rsid w:val="00144103"/>
    <w:rsid w:val="001450E8"/>
    <w:rsid w:val="00145644"/>
    <w:rsid w:val="00145C14"/>
    <w:rsid w:val="00147468"/>
    <w:rsid w:val="00147E5B"/>
    <w:rsid w:val="0015195E"/>
    <w:rsid w:val="00152098"/>
    <w:rsid w:val="0015349F"/>
    <w:rsid w:val="00153D0F"/>
    <w:rsid w:val="00154DCE"/>
    <w:rsid w:val="001567FC"/>
    <w:rsid w:val="001637E3"/>
    <w:rsid w:val="00164AD6"/>
    <w:rsid w:val="0016543D"/>
    <w:rsid w:val="00166E30"/>
    <w:rsid w:val="00170C89"/>
    <w:rsid w:val="00172A27"/>
    <w:rsid w:val="0018293B"/>
    <w:rsid w:val="00184C95"/>
    <w:rsid w:val="00186361"/>
    <w:rsid w:val="00191D69"/>
    <w:rsid w:val="001933FC"/>
    <w:rsid w:val="0019353E"/>
    <w:rsid w:val="00196B8B"/>
    <w:rsid w:val="001A2E2D"/>
    <w:rsid w:val="001A33A2"/>
    <w:rsid w:val="001A3993"/>
    <w:rsid w:val="001A431C"/>
    <w:rsid w:val="001A4A73"/>
    <w:rsid w:val="001A5663"/>
    <w:rsid w:val="001A5B0E"/>
    <w:rsid w:val="001A69BD"/>
    <w:rsid w:val="001A73DA"/>
    <w:rsid w:val="001B04C2"/>
    <w:rsid w:val="001B350D"/>
    <w:rsid w:val="001B40E8"/>
    <w:rsid w:val="001B605B"/>
    <w:rsid w:val="001B627C"/>
    <w:rsid w:val="001B7375"/>
    <w:rsid w:val="001C11B5"/>
    <w:rsid w:val="001C5CE8"/>
    <w:rsid w:val="001C750A"/>
    <w:rsid w:val="001C78EE"/>
    <w:rsid w:val="001D5692"/>
    <w:rsid w:val="001D5E6F"/>
    <w:rsid w:val="001E5C8B"/>
    <w:rsid w:val="001E7CA8"/>
    <w:rsid w:val="001F04F8"/>
    <w:rsid w:val="001F094D"/>
    <w:rsid w:val="001F33C5"/>
    <w:rsid w:val="001F4D5E"/>
    <w:rsid w:val="001F65E6"/>
    <w:rsid w:val="001F7ABF"/>
    <w:rsid w:val="00200F44"/>
    <w:rsid w:val="002013A5"/>
    <w:rsid w:val="0020338B"/>
    <w:rsid w:val="00205945"/>
    <w:rsid w:val="00205CD3"/>
    <w:rsid w:val="0020600F"/>
    <w:rsid w:val="00206B9B"/>
    <w:rsid w:val="00206F21"/>
    <w:rsid w:val="00211390"/>
    <w:rsid w:val="00215018"/>
    <w:rsid w:val="00215C6C"/>
    <w:rsid w:val="002165D1"/>
    <w:rsid w:val="00216A8A"/>
    <w:rsid w:val="00217375"/>
    <w:rsid w:val="00220597"/>
    <w:rsid w:val="00220DC4"/>
    <w:rsid w:val="00221F43"/>
    <w:rsid w:val="0022298E"/>
    <w:rsid w:val="00222E63"/>
    <w:rsid w:val="00223573"/>
    <w:rsid w:val="00223E63"/>
    <w:rsid w:val="0022436C"/>
    <w:rsid w:val="0022622D"/>
    <w:rsid w:val="00227DEB"/>
    <w:rsid w:val="002302D5"/>
    <w:rsid w:val="00230426"/>
    <w:rsid w:val="00231BF8"/>
    <w:rsid w:val="00231D4C"/>
    <w:rsid w:val="0023355B"/>
    <w:rsid w:val="00234376"/>
    <w:rsid w:val="00236359"/>
    <w:rsid w:val="00236733"/>
    <w:rsid w:val="00240076"/>
    <w:rsid w:val="0024088F"/>
    <w:rsid w:val="00241C82"/>
    <w:rsid w:val="002444F2"/>
    <w:rsid w:val="002464C0"/>
    <w:rsid w:val="0024708E"/>
    <w:rsid w:val="00247090"/>
    <w:rsid w:val="00250F2D"/>
    <w:rsid w:val="00251EF3"/>
    <w:rsid w:val="00252E9B"/>
    <w:rsid w:val="0025354E"/>
    <w:rsid w:val="00254BA9"/>
    <w:rsid w:val="002556CC"/>
    <w:rsid w:val="00255932"/>
    <w:rsid w:val="00255F74"/>
    <w:rsid w:val="002566B4"/>
    <w:rsid w:val="00256863"/>
    <w:rsid w:val="0025699D"/>
    <w:rsid w:val="00261A87"/>
    <w:rsid w:val="00263168"/>
    <w:rsid w:val="0026475B"/>
    <w:rsid w:val="00264C78"/>
    <w:rsid w:val="00265CDE"/>
    <w:rsid w:val="00265F38"/>
    <w:rsid w:val="00266249"/>
    <w:rsid w:val="00274BD9"/>
    <w:rsid w:val="00275D73"/>
    <w:rsid w:val="00282297"/>
    <w:rsid w:val="00283298"/>
    <w:rsid w:val="002871D6"/>
    <w:rsid w:val="00287F2A"/>
    <w:rsid w:val="00290D23"/>
    <w:rsid w:val="00292280"/>
    <w:rsid w:val="002926FB"/>
    <w:rsid w:val="002938C8"/>
    <w:rsid w:val="0029731D"/>
    <w:rsid w:val="00297438"/>
    <w:rsid w:val="002978AE"/>
    <w:rsid w:val="00297D06"/>
    <w:rsid w:val="002A057B"/>
    <w:rsid w:val="002A18BE"/>
    <w:rsid w:val="002A29C3"/>
    <w:rsid w:val="002A33AA"/>
    <w:rsid w:val="002A5781"/>
    <w:rsid w:val="002A62C7"/>
    <w:rsid w:val="002B3224"/>
    <w:rsid w:val="002B4A0B"/>
    <w:rsid w:val="002B650B"/>
    <w:rsid w:val="002B788B"/>
    <w:rsid w:val="002C339B"/>
    <w:rsid w:val="002C544C"/>
    <w:rsid w:val="002C58BF"/>
    <w:rsid w:val="002C7499"/>
    <w:rsid w:val="002C7C28"/>
    <w:rsid w:val="002C7DCF"/>
    <w:rsid w:val="002C7FBC"/>
    <w:rsid w:val="002D0FE9"/>
    <w:rsid w:val="002D16BA"/>
    <w:rsid w:val="002D1840"/>
    <w:rsid w:val="002D2821"/>
    <w:rsid w:val="002D53B3"/>
    <w:rsid w:val="002D5A1B"/>
    <w:rsid w:val="002D6C2B"/>
    <w:rsid w:val="002E05E8"/>
    <w:rsid w:val="002E45C2"/>
    <w:rsid w:val="002E627B"/>
    <w:rsid w:val="002E676E"/>
    <w:rsid w:val="002E7127"/>
    <w:rsid w:val="002E7C53"/>
    <w:rsid w:val="002E7E90"/>
    <w:rsid w:val="002F05AF"/>
    <w:rsid w:val="002F3956"/>
    <w:rsid w:val="002F6AB1"/>
    <w:rsid w:val="002F6B00"/>
    <w:rsid w:val="002F7883"/>
    <w:rsid w:val="00300B43"/>
    <w:rsid w:val="0030132F"/>
    <w:rsid w:val="00301B74"/>
    <w:rsid w:val="003024A8"/>
    <w:rsid w:val="003027F5"/>
    <w:rsid w:val="003040A4"/>
    <w:rsid w:val="00305519"/>
    <w:rsid w:val="0030721B"/>
    <w:rsid w:val="00310C61"/>
    <w:rsid w:val="0031293E"/>
    <w:rsid w:val="003132CA"/>
    <w:rsid w:val="00314200"/>
    <w:rsid w:val="003162E9"/>
    <w:rsid w:val="00316460"/>
    <w:rsid w:val="0031679B"/>
    <w:rsid w:val="00316F6A"/>
    <w:rsid w:val="003214FC"/>
    <w:rsid w:val="00322078"/>
    <w:rsid w:val="00325281"/>
    <w:rsid w:val="00327E05"/>
    <w:rsid w:val="003306D3"/>
    <w:rsid w:val="00332FB9"/>
    <w:rsid w:val="00334DA0"/>
    <w:rsid w:val="00334F92"/>
    <w:rsid w:val="003368A7"/>
    <w:rsid w:val="0034118A"/>
    <w:rsid w:val="00341A93"/>
    <w:rsid w:val="00341AA8"/>
    <w:rsid w:val="00346681"/>
    <w:rsid w:val="003517ED"/>
    <w:rsid w:val="00352343"/>
    <w:rsid w:val="00353AFB"/>
    <w:rsid w:val="00355DCD"/>
    <w:rsid w:val="00357E67"/>
    <w:rsid w:val="0036302F"/>
    <w:rsid w:val="00366468"/>
    <w:rsid w:val="00366C90"/>
    <w:rsid w:val="00367D22"/>
    <w:rsid w:val="00372EE6"/>
    <w:rsid w:val="0037315E"/>
    <w:rsid w:val="00374089"/>
    <w:rsid w:val="003741AA"/>
    <w:rsid w:val="0038104E"/>
    <w:rsid w:val="00382084"/>
    <w:rsid w:val="0038476E"/>
    <w:rsid w:val="00384B7F"/>
    <w:rsid w:val="0039138C"/>
    <w:rsid w:val="00391B6A"/>
    <w:rsid w:val="00393260"/>
    <w:rsid w:val="00393C45"/>
    <w:rsid w:val="00393FF1"/>
    <w:rsid w:val="003A351B"/>
    <w:rsid w:val="003A6EE8"/>
    <w:rsid w:val="003A768F"/>
    <w:rsid w:val="003A7D58"/>
    <w:rsid w:val="003B0FC8"/>
    <w:rsid w:val="003B1D10"/>
    <w:rsid w:val="003B205A"/>
    <w:rsid w:val="003B27F8"/>
    <w:rsid w:val="003B6290"/>
    <w:rsid w:val="003B6FAF"/>
    <w:rsid w:val="003C0B61"/>
    <w:rsid w:val="003C21BA"/>
    <w:rsid w:val="003C4C59"/>
    <w:rsid w:val="003C4DA3"/>
    <w:rsid w:val="003C5DC0"/>
    <w:rsid w:val="003C6DB0"/>
    <w:rsid w:val="003C7E1B"/>
    <w:rsid w:val="003D4A57"/>
    <w:rsid w:val="003D4DE5"/>
    <w:rsid w:val="003D4F40"/>
    <w:rsid w:val="003D74CE"/>
    <w:rsid w:val="003D77B7"/>
    <w:rsid w:val="003D7D96"/>
    <w:rsid w:val="003E066F"/>
    <w:rsid w:val="003E1D0A"/>
    <w:rsid w:val="003F0952"/>
    <w:rsid w:val="003F27B8"/>
    <w:rsid w:val="003F2E62"/>
    <w:rsid w:val="003F3AE9"/>
    <w:rsid w:val="003F3BFE"/>
    <w:rsid w:val="003F4EA9"/>
    <w:rsid w:val="00400EEA"/>
    <w:rsid w:val="004022F5"/>
    <w:rsid w:val="00402EFC"/>
    <w:rsid w:val="00405D7E"/>
    <w:rsid w:val="00407E4F"/>
    <w:rsid w:val="004100BC"/>
    <w:rsid w:val="00411F2E"/>
    <w:rsid w:val="00414469"/>
    <w:rsid w:val="00414EAE"/>
    <w:rsid w:val="0041640F"/>
    <w:rsid w:val="00416E45"/>
    <w:rsid w:val="00421253"/>
    <w:rsid w:val="0042443F"/>
    <w:rsid w:val="00426851"/>
    <w:rsid w:val="00426CC1"/>
    <w:rsid w:val="00427B0E"/>
    <w:rsid w:val="00433355"/>
    <w:rsid w:val="00435F68"/>
    <w:rsid w:val="0043641D"/>
    <w:rsid w:val="00436EF1"/>
    <w:rsid w:val="00441EEF"/>
    <w:rsid w:val="00442A88"/>
    <w:rsid w:val="00443171"/>
    <w:rsid w:val="00444848"/>
    <w:rsid w:val="0044664B"/>
    <w:rsid w:val="00451B8F"/>
    <w:rsid w:val="0045211E"/>
    <w:rsid w:val="00457DE8"/>
    <w:rsid w:val="00457F73"/>
    <w:rsid w:val="00461EED"/>
    <w:rsid w:val="00465627"/>
    <w:rsid w:val="004727D2"/>
    <w:rsid w:val="004749CF"/>
    <w:rsid w:val="00474E4F"/>
    <w:rsid w:val="00475284"/>
    <w:rsid w:val="004752C6"/>
    <w:rsid w:val="00475C8C"/>
    <w:rsid w:val="00476DA4"/>
    <w:rsid w:val="00476F41"/>
    <w:rsid w:val="0048051A"/>
    <w:rsid w:val="00480AD9"/>
    <w:rsid w:val="00481342"/>
    <w:rsid w:val="00481EEA"/>
    <w:rsid w:val="00484EE8"/>
    <w:rsid w:val="0048597B"/>
    <w:rsid w:val="00487984"/>
    <w:rsid w:val="0049105C"/>
    <w:rsid w:val="00491E19"/>
    <w:rsid w:val="00491F87"/>
    <w:rsid w:val="00492709"/>
    <w:rsid w:val="00493489"/>
    <w:rsid w:val="00493BE5"/>
    <w:rsid w:val="0049462C"/>
    <w:rsid w:val="00495702"/>
    <w:rsid w:val="004958FA"/>
    <w:rsid w:val="00496AF4"/>
    <w:rsid w:val="004A0BC8"/>
    <w:rsid w:val="004A2608"/>
    <w:rsid w:val="004A4F21"/>
    <w:rsid w:val="004A6383"/>
    <w:rsid w:val="004A68F3"/>
    <w:rsid w:val="004A7DF8"/>
    <w:rsid w:val="004B081F"/>
    <w:rsid w:val="004B1875"/>
    <w:rsid w:val="004B2B37"/>
    <w:rsid w:val="004B41FF"/>
    <w:rsid w:val="004B6ACD"/>
    <w:rsid w:val="004B709F"/>
    <w:rsid w:val="004B7205"/>
    <w:rsid w:val="004C0ED0"/>
    <w:rsid w:val="004C2139"/>
    <w:rsid w:val="004D180B"/>
    <w:rsid w:val="004D1F11"/>
    <w:rsid w:val="004D2455"/>
    <w:rsid w:val="004D2669"/>
    <w:rsid w:val="004D45F5"/>
    <w:rsid w:val="004D6137"/>
    <w:rsid w:val="004E0CF3"/>
    <w:rsid w:val="004E169C"/>
    <w:rsid w:val="004E219E"/>
    <w:rsid w:val="004E4E07"/>
    <w:rsid w:val="004E5804"/>
    <w:rsid w:val="004E6D48"/>
    <w:rsid w:val="004F29F8"/>
    <w:rsid w:val="004F2B06"/>
    <w:rsid w:val="004F5E98"/>
    <w:rsid w:val="004F6054"/>
    <w:rsid w:val="004F605D"/>
    <w:rsid w:val="00500075"/>
    <w:rsid w:val="00502014"/>
    <w:rsid w:val="00502C1B"/>
    <w:rsid w:val="00506317"/>
    <w:rsid w:val="0050694F"/>
    <w:rsid w:val="00507A6B"/>
    <w:rsid w:val="005110C8"/>
    <w:rsid w:val="0051165E"/>
    <w:rsid w:val="00511813"/>
    <w:rsid w:val="00513341"/>
    <w:rsid w:val="00515224"/>
    <w:rsid w:val="00516839"/>
    <w:rsid w:val="00517308"/>
    <w:rsid w:val="00517499"/>
    <w:rsid w:val="005175D7"/>
    <w:rsid w:val="0052266C"/>
    <w:rsid w:val="00522D02"/>
    <w:rsid w:val="005254CB"/>
    <w:rsid w:val="00525991"/>
    <w:rsid w:val="0053014C"/>
    <w:rsid w:val="00530CB2"/>
    <w:rsid w:val="00531043"/>
    <w:rsid w:val="005328A4"/>
    <w:rsid w:val="00532BC7"/>
    <w:rsid w:val="00534E90"/>
    <w:rsid w:val="0053509D"/>
    <w:rsid w:val="00536781"/>
    <w:rsid w:val="00537189"/>
    <w:rsid w:val="005374B7"/>
    <w:rsid w:val="0054052C"/>
    <w:rsid w:val="00541965"/>
    <w:rsid w:val="0054271F"/>
    <w:rsid w:val="00544066"/>
    <w:rsid w:val="005453A4"/>
    <w:rsid w:val="005454F8"/>
    <w:rsid w:val="00545C38"/>
    <w:rsid w:val="00545D66"/>
    <w:rsid w:val="00545D90"/>
    <w:rsid w:val="005500F9"/>
    <w:rsid w:val="00550F22"/>
    <w:rsid w:val="005510AC"/>
    <w:rsid w:val="00552BC6"/>
    <w:rsid w:val="005538E5"/>
    <w:rsid w:val="00555024"/>
    <w:rsid w:val="00555AF8"/>
    <w:rsid w:val="0056006F"/>
    <w:rsid w:val="00561C54"/>
    <w:rsid w:val="00564030"/>
    <w:rsid w:val="005659B0"/>
    <w:rsid w:val="005659B4"/>
    <w:rsid w:val="005667B9"/>
    <w:rsid w:val="00566972"/>
    <w:rsid w:val="005671BD"/>
    <w:rsid w:val="00567A0F"/>
    <w:rsid w:val="005702D7"/>
    <w:rsid w:val="00570FC2"/>
    <w:rsid w:val="00573258"/>
    <w:rsid w:val="00575D3A"/>
    <w:rsid w:val="005760C9"/>
    <w:rsid w:val="0057732B"/>
    <w:rsid w:val="00577AD6"/>
    <w:rsid w:val="00577FD8"/>
    <w:rsid w:val="00582C94"/>
    <w:rsid w:val="005831FA"/>
    <w:rsid w:val="00585A03"/>
    <w:rsid w:val="0058627B"/>
    <w:rsid w:val="00591AB1"/>
    <w:rsid w:val="00591BA2"/>
    <w:rsid w:val="00592E19"/>
    <w:rsid w:val="00593E40"/>
    <w:rsid w:val="00595B24"/>
    <w:rsid w:val="005979E6"/>
    <w:rsid w:val="005A1E6F"/>
    <w:rsid w:val="005A286C"/>
    <w:rsid w:val="005A2FD9"/>
    <w:rsid w:val="005A427D"/>
    <w:rsid w:val="005A792C"/>
    <w:rsid w:val="005A79AF"/>
    <w:rsid w:val="005B08DA"/>
    <w:rsid w:val="005B1DC2"/>
    <w:rsid w:val="005B3DE7"/>
    <w:rsid w:val="005B3F9D"/>
    <w:rsid w:val="005B45EE"/>
    <w:rsid w:val="005B4647"/>
    <w:rsid w:val="005B4C6D"/>
    <w:rsid w:val="005B5601"/>
    <w:rsid w:val="005B5C5B"/>
    <w:rsid w:val="005B6486"/>
    <w:rsid w:val="005C0B1D"/>
    <w:rsid w:val="005C349F"/>
    <w:rsid w:val="005C47BD"/>
    <w:rsid w:val="005C495E"/>
    <w:rsid w:val="005C575B"/>
    <w:rsid w:val="005C5C42"/>
    <w:rsid w:val="005C7434"/>
    <w:rsid w:val="005C7699"/>
    <w:rsid w:val="005C7733"/>
    <w:rsid w:val="005D01F3"/>
    <w:rsid w:val="005D0773"/>
    <w:rsid w:val="005D10D9"/>
    <w:rsid w:val="005D1CB2"/>
    <w:rsid w:val="005D2643"/>
    <w:rsid w:val="005D479B"/>
    <w:rsid w:val="005E0AD2"/>
    <w:rsid w:val="005E2882"/>
    <w:rsid w:val="005E5AC4"/>
    <w:rsid w:val="005E6116"/>
    <w:rsid w:val="005E7B2E"/>
    <w:rsid w:val="005F0B4D"/>
    <w:rsid w:val="005F10FE"/>
    <w:rsid w:val="005F1354"/>
    <w:rsid w:val="005F177C"/>
    <w:rsid w:val="005F1AEA"/>
    <w:rsid w:val="005F2055"/>
    <w:rsid w:val="005F4509"/>
    <w:rsid w:val="005F52BC"/>
    <w:rsid w:val="005F5EDA"/>
    <w:rsid w:val="005F7D47"/>
    <w:rsid w:val="0060055A"/>
    <w:rsid w:val="00600874"/>
    <w:rsid w:val="00602F9F"/>
    <w:rsid w:val="00604525"/>
    <w:rsid w:val="00604D63"/>
    <w:rsid w:val="00605A1A"/>
    <w:rsid w:val="00605B28"/>
    <w:rsid w:val="00605E41"/>
    <w:rsid w:val="0060782C"/>
    <w:rsid w:val="00607A43"/>
    <w:rsid w:val="00607D20"/>
    <w:rsid w:val="00610CC6"/>
    <w:rsid w:val="00610D54"/>
    <w:rsid w:val="0061139A"/>
    <w:rsid w:val="006121C3"/>
    <w:rsid w:val="0061245C"/>
    <w:rsid w:val="006133C4"/>
    <w:rsid w:val="00614238"/>
    <w:rsid w:val="00614A58"/>
    <w:rsid w:val="00615382"/>
    <w:rsid w:val="00615399"/>
    <w:rsid w:val="00615D36"/>
    <w:rsid w:val="006201BE"/>
    <w:rsid w:val="006226F6"/>
    <w:rsid w:val="00623415"/>
    <w:rsid w:val="006241D0"/>
    <w:rsid w:val="00625FE7"/>
    <w:rsid w:val="0062722B"/>
    <w:rsid w:val="00630451"/>
    <w:rsid w:val="006309AE"/>
    <w:rsid w:val="00630E4F"/>
    <w:rsid w:val="0063135A"/>
    <w:rsid w:val="00631D14"/>
    <w:rsid w:val="006360E5"/>
    <w:rsid w:val="00636295"/>
    <w:rsid w:val="00637BD2"/>
    <w:rsid w:val="00640709"/>
    <w:rsid w:val="00641B51"/>
    <w:rsid w:val="00641D2D"/>
    <w:rsid w:val="006420DD"/>
    <w:rsid w:val="00643333"/>
    <w:rsid w:val="006440DD"/>
    <w:rsid w:val="006441F7"/>
    <w:rsid w:val="00650D00"/>
    <w:rsid w:val="00651610"/>
    <w:rsid w:val="00652D28"/>
    <w:rsid w:val="006566E3"/>
    <w:rsid w:val="00660615"/>
    <w:rsid w:val="00661701"/>
    <w:rsid w:val="00663ACF"/>
    <w:rsid w:val="006645BC"/>
    <w:rsid w:val="0066481B"/>
    <w:rsid w:val="006651A5"/>
    <w:rsid w:val="00673A95"/>
    <w:rsid w:val="00676A6F"/>
    <w:rsid w:val="00676B4E"/>
    <w:rsid w:val="0068765D"/>
    <w:rsid w:val="006901AB"/>
    <w:rsid w:val="006904AC"/>
    <w:rsid w:val="0069089F"/>
    <w:rsid w:val="00690D39"/>
    <w:rsid w:val="006928B0"/>
    <w:rsid w:val="00694518"/>
    <w:rsid w:val="006945B6"/>
    <w:rsid w:val="006A0370"/>
    <w:rsid w:val="006A11D0"/>
    <w:rsid w:val="006A1740"/>
    <w:rsid w:val="006A19DE"/>
    <w:rsid w:val="006A1CBE"/>
    <w:rsid w:val="006A4A47"/>
    <w:rsid w:val="006A5387"/>
    <w:rsid w:val="006B08E0"/>
    <w:rsid w:val="006B20D4"/>
    <w:rsid w:val="006B6502"/>
    <w:rsid w:val="006B659B"/>
    <w:rsid w:val="006C0153"/>
    <w:rsid w:val="006C1448"/>
    <w:rsid w:val="006C19E2"/>
    <w:rsid w:val="006C2096"/>
    <w:rsid w:val="006C2F09"/>
    <w:rsid w:val="006C3071"/>
    <w:rsid w:val="006C3245"/>
    <w:rsid w:val="006C6EA2"/>
    <w:rsid w:val="006D0F22"/>
    <w:rsid w:val="006D1282"/>
    <w:rsid w:val="006D31E5"/>
    <w:rsid w:val="006D39DF"/>
    <w:rsid w:val="006D45BC"/>
    <w:rsid w:val="006D7EF6"/>
    <w:rsid w:val="006E2CDA"/>
    <w:rsid w:val="006E3022"/>
    <w:rsid w:val="006E3218"/>
    <w:rsid w:val="006E4728"/>
    <w:rsid w:val="006E51DF"/>
    <w:rsid w:val="006E5E6C"/>
    <w:rsid w:val="006E6EB6"/>
    <w:rsid w:val="006F07A1"/>
    <w:rsid w:val="006F1680"/>
    <w:rsid w:val="006F1C1F"/>
    <w:rsid w:val="006F4FDB"/>
    <w:rsid w:val="006F6B7F"/>
    <w:rsid w:val="00705CEC"/>
    <w:rsid w:val="007078E6"/>
    <w:rsid w:val="007161D2"/>
    <w:rsid w:val="007163B6"/>
    <w:rsid w:val="00716A17"/>
    <w:rsid w:val="00720BE2"/>
    <w:rsid w:val="00721122"/>
    <w:rsid w:val="00721C83"/>
    <w:rsid w:val="00721E84"/>
    <w:rsid w:val="00723803"/>
    <w:rsid w:val="00724AF0"/>
    <w:rsid w:val="007264DA"/>
    <w:rsid w:val="0072756F"/>
    <w:rsid w:val="007277FF"/>
    <w:rsid w:val="007302F6"/>
    <w:rsid w:val="00730476"/>
    <w:rsid w:val="007323D4"/>
    <w:rsid w:val="00732B04"/>
    <w:rsid w:val="00734336"/>
    <w:rsid w:val="00734D04"/>
    <w:rsid w:val="007350FD"/>
    <w:rsid w:val="007354F9"/>
    <w:rsid w:val="007362C6"/>
    <w:rsid w:val="00736846"/>
    <w:rsid w:val="007378ED"/>
    <w:rsid w:val="0074043A"/>
    <w:rsid w:val="00740E10"/>
    <w:rsid w:val="0074136F"/>
    <w:rsid w:val="00743101"/>
    <w:rsid w:val="007442C8"/>
    <w:rsid w:val="007448DC"/>
    <w:rsid w:val="00744B33"/>
    <w:rsid w:val="007454A2"/>
    <w:rsid w:val="00747768"/>
    <w:rsid w:val="007479C6"/>
    <w:rsid w:val="00750C58"/>
    <w:rsid w:val="0075118F"/>
    <w:rsid w:val="00751E3C"/>
    <w:rsid w:val="0075270E"/>
    <w:rsid w:val="00755DE4"/>
    <w:rsid w:val="00757232"/>
    <w:rsid w:val="0075773C"/>
    <w:rsid w:val="00757C08"/>
    <w:rsid w:val="00760019"/>
    <w:rsid w:val="00765422"/>
    <w:rsid w:val="00766F40"/>
    <w:rsid w:val="00767F6E"/>
    <w:rsid w:val="00772F77"/>
    <w:rsid w:val="00773C4E"/>
    <w:rsid w:val="00773C69"/>
    <w:rsid w:val="00773DB4"/>
    <w:rsid w:val="00774AFC"/>
    <w:rsid w:val="00775382"/>
    <w:rsid w:val="00776A5C"/>
    <w:rsid w:val="00777A2A"/>
    <w:rsid w:val="00780240"/>
    <w:rsid w:val="007819B1"/>
    <w:rsid w:val="00781AD4"/>
    <w:rsid w:val="00782B5B"/>
    <w:rsid w:val="00783208"/>
    <w:rsid w:val="00784ACE"/>
    <w:rsid w:val="00785CE7"/>
    <w:rsid w:val="0078663B"/>
    <w:rsid w:val="00786F05"/>
    <w:rsid w:val="00787BCD"/>
    <w:rsid w:val="00790508"/>
    <w:rsid w:val="00790CAC"/>
    <w:rsid w:val="00791873"/>
    <w:rsid w:val="00791EB5"/>
    <w:rsid w:val="0079223F"/>
    <w:rsid w:val="00792FB8"/>
    <w:rsid w:val="00793E55"/>
    <w:rsid w:val="007957DF"/>
    <w:rsid w:val="00795985"/>
    <w:rsid w:val="00795A57"/>
    <w:rsid w:val="00797293"/>
    <w:rsid w:val="007A0722"/>
    <w:rsid w:val="007A23F0"/>
    <w:rsid w:val="007A33A9"/>
    <w:rsid w:val="007A3F89"/>
    <w:rsid w:val="007A415E"/>
    <w:rsid w:val="007A6189"/>
    <w:rsid w:val="007A6D4F"/>
    <w:rsid w:val="007A778A"/>
    <w:rsid w:val="007B1A0D"/>
    <w:rsid w:val="007B335D"/>
    <w:rsid w:val="007B4F72"/>
    <w:rsid w:val="007B62BA"/>
    <w:rsid w:val="007B72D6"/>
    <w:rsid w:val="007B76F8"/>
    <w:rsid w:val="007C13B7"/>
    <w:rsid w:val="007C1E51"/>
    <w:rsid w:val="007C26C4"/>
    <w:rsid w:val="007C32D1"/>
    <w:rsid w:val="007C635D"/>
    <w:rsid w:val="007D03BD"/>
    <w:rsid w:val="007D0D07"/>
    <w:rsid w:val="007D3A5B"/>
    <w:rsid w:val="007D7A87"/>
    <w:rsid w:val="007D7B36"/>
    <w:rsid w:val="007D7DC0"/>
    <w:rsid w:val="007E170A"/>
    <w:rsid w:val="007E32F6"/>
    <w:rsid w:val="007E4A2B"/>
    <w:rsid w:val="007F0D97"/>
    <w:rsid w:val="007F2E40"/>
    <w:rsid w:val="007F32BA"/>
    <w:rsid w:val="007F4188"/>
    <w:rsid w:val="007F66F2"/>
    <w:rsid w:val="007F7040"/>
    <w:rsid w:val="007F7762"/>
    <w:rsid w:val="007F7949"/>
    <w:rsid w:val="007F7D9D"/>
    <w:rsid w:val="008006F6"/>
    <w:rsid w:val="00801F52"/>
    <w:rsid w:val="00805624"/>
    <w:rsid w:val="00807C55"/>
    <w:rsid w:val="008114C6"/>
    <w:rsid w:val="008131BC"/>
    <w:rsid w:val="008133DC"/>
    <w:rsid w:val="0081395E"/>
    <w:rsid w:val="008154C2"/>
    <w:rsid w:val="008162D7"/>
    <w:rsid w:val="008207CB"/>
    <w:rsid w:val="00821D1A"/>
    <w:rsid w:val="00821E26"/>
    <w:rsid w:val="00822B16"/>
    <w:rsid w:val="0082343B"/>
    <w:rsid w:val="0082532A"/>
    <w:rsid w:val="008262D8"/>
    <w:rsid w:val="0082767D"/>
    <w:rsid w:val="008335A3"/>
    <w:rsid w:val="0083558C"/>
    <w:rsid w:val="00837AB0"/>
    <w:rsid w:val="008428EB"/>
    <w:rsid w:val="0084438F"/>
    <w:rsid w:val="0084534B"/>
    <w:rsid w:val="00853663"/>
    <w:rsid w:val="008546F4"/>
    <w:rsid w:val="0085601D"/>
    <w:rsid w:val="00857378"/>
    <w:rsid w:val="008603A4"/>
    <w:rsid w:val="008603A8"/>
    <w:rsid w:val="00861108"/>
    <w:rsid w:val="008628C4"/>
    <w:rsid w:val="00862BA5"/>
    <w:rsid w:val="00864879"/>
    <w:rsid w:val="0086728A"/>
    <w:rsid w:val="00870509"/>
    <w:rsid w:val="00875072"/>
    <w:rsid w:val="008750A8"/>
    <w:rsid w:val="00875ED1"/>
    <w:rsid w:val="00881B0C"/>
    <w:rsid w:val="00884050"/>
    <w:rsid w:val="00884162"/>
    <w:rsid w:val="008846EA"/>
    <w:rsid w:val="00884E17"/>
    <w:rsid w:val="00885409"/>
    <w:rsid w:val="008920DF"/>
    <w:rsid w:val="0089262C"/>
    <w:rsid w:val="00892C1F"/>
    <w:rsid w:val="008938FA"/>
    <w:rsid w:val="008948D2"/>
    <w:rsid w:val="00897C6F"/>
    <w:rsid w:val="008A049A"/>
    <w:rsid w:val="008A37DC"/>
    <w:rsid w:val="008A524A"/>
    <w:rsid w:val="008A577D"/>
    <w:rsid w:val="008A5A25"/>
    <w:rsid w:val="008A7F8E"/>
    <w:rsid w:val="008B2A3B"/>
    <w:rsid w:val="008B51C8"/>
    <w:rsid w:val="008B5721"/>
    <w:rsid w:val="008B6EA9"/>
    <w:rsid w:val="008B70DC"/>
    <w:rsid w:val="008B7160"/>
    <w:rsid w:val="008C29DC"/>
    <w:rsid w:val="008C2BB8"/>
    <w:rsid w:val="008C4886"/>
    <w:rsid w:val="008C4CF3"/>
    <w:rsid w:val="008D2370"/>
    <w:rsid w:val="008D5F7D"/>
    <w:rsid w:val="008D67D6"/>
    <w:rsid w:val="008D69E6"/>
    <w:rsid w:val="008D6DA1"/>
    <w:rsid w:val="008E1BD9"/>
    <w:rsid w:val="008E2355"/>
    <w:rsid w:val="008E6AD4"/>
    <w:rsid w:val="008E76FD"/>
    <w:rsid w:val="008E7EF1"/>
    <w:rsid w:val="008F1E41"/>
    <w:rsid w:val="008F24AD"/>
    <w:rsid w:val="008F39C3"/>
    <w:rsid w:val="008F3C61"/>
    <w:rsid w:val="008F7638"/>
    <w:rsid w:val="008F7DBC"/>
    <w:rsid w:val="009007B6"/>
    <w:rsid w:val="009020D2"/>
    <w:rsid w:val="00904221"/>
    <w:rsid w:val="0090426A"/>
    <w:rsid w:val="0090683D"/>
    <w:rsid w:val="00907883"/>
    <w:rsid w:val="009111A0"/>
    <w:rsid w:val="0091164B"/>
    <w:rsid w:val="00911F8E"/>
    <w:rsid w:val="00912CAE"/>
    <w:rsid w:val="009144F7"/>
    <w:rsid w:val="00921C17"/>
    <w:rsid w:val="00924AC3"/>
    <w:rsid w:val="00924D8A"/>
    <w:rsid w:val="00924FBF"/>
    <w:rsid w:val="00930224"/>
    <w:rsid w:val="00930EBD"/>
    <w:rsid w:val="00933ED4"/>
    <w:rsid w:val="00936F6D"/>
    <w:rsid w:val="0094005F"/>
    <w:rsid w:val="0094058A"/>
    <w:rsid w:val="00942A99"/>
    <w:rsid w:val="009432E5"/>
    <w:rsid w:val="009435E7"/>
    <w:rsid w:val="00943826"/>
    <w:rsid w:val="00945C87"/>
    <w:rsid w:val="00946039"/>
    <w:rsid w:val="00946D71"/>
    <w:rsid w:val="0094727E"/>
    <w:rsid w:val="009503F6"/>
    <w:rsid w:val="00950603"/>
    <w:rsid w:val="00950D33"/>
    <w:rsid w:val="0095275B"/>
    <w:rsid w:val="0095482C"/>
    <w:rsid w:val="009548E9"/>
    <w:rsid w:val="00955A21"/>
    <w:rsid w:val="00957104"/>
    <w:rsid w:val="00957191"/>
    <w:rsid w:val="009573C2"/>
    <w:rsid w:val="00960828"/>
    <w:rsid w:val="00960892"/>
    <w:rsid w:val="00961EEB"/>
    <w:rsid w:val="009642A9"/>
    <w:rsid w:val="00964E3B"/>
    <w:rsid w:val="00965CF4"/>
    <w:rsid w:val="009714F8"/>
    <w:rsid w:val="00971E4D"/>
    <w:rsid w:val="0097224E"/>
    <w:rsid w:val="009731D6"/>
    <w:rsid w:val="00976D0E"/>
    <w:rsid w:val="009844EF"/>
    <w:rsid w:val="00991879"/>
    <w:rsid w:val="00991D56"/>
    <w:rsid w:val="00992C91"/>
    <w:rsid w:val="00993016"/>
    <w:rsid w:val="009948F2"/>
    <w:rsid w:val="00994F83"/>
    <w:rsid w:val="0099788B"/>
    <w:rsid w:val="00997C4D"/>
    <w:rsid w:val="009A0B61"/>
    <w:rsid w:val="009A14A6"/>
    <w:rsid w:val="009A2421"/>
    <w:rsid w:val="009A2C05"/>
    <w:rsid w:val="009A36FA"/>
    <w:rsid w:val="009A3AE4"/>
    <w:rsid w:val="009A5394"/>
    <w:rsid w:val="009A5E01"/>
    <w:rsid w:val="009A65B6"/>
    <w:rsid w:val="009B0F9D"/>
    <w:rsid w:val="009B13ED"/>
    <w:rsid w:val="009B577A"/>
    <w:rsid w:val="009B62BB"/>
    <w:rsid w:val="009B6436"/>
    <w:rsid w:val="009B78E7"/>
    <w:rsid w:val="009C122D"/>
    <w:rsid w:val="009C4C07"/>
    <w:rsid w:val="009C7813"/>
    <w:rsid w:val="009C7A3E"/>
    <w:rsid w:val="009C7E6B"/>
    <w:rsid w:val="009D0FB1"/>
    <w:rsid w:val="009D113E"/>
    <w:rsid w:val="009D37CC"/>
    <w:rsid w:val="009D3FC8"/>
    <w:rsid w:val="009D553C"/>
    <w:rsid w:val="009D5688"/>
    <w:rsid w:val="009D572C"/>
    <w:rsid w:val="009D5E68"/>
    <w:rsid w:val="009D6490"/>
    <w:rsid w:val="009D677B"/>
    <w:rsid w:val="009D799E"/>
    <w:rsid w:val="009D7F5E"/>
    <w:rsid w:val="009E0461"/>
    <w:rsid w:val="009E3625"/>
    <w:rsid w:val="009F10A1"/>
    <w:rsid w:val="009F1483"/>
    <w:rsid w:val="009F1EEF"/>
    <w:rsid w:val="009F2AF0"/>
    <w:rsid w:val="00A00341"/>
    <w:rsid w:val="00A02160"/>
    <w:rsid w:val="00A02469"/>
    <w:rsid w:val="00A0259D"/>
    <w:rsid w:val="00A036ED"/>
    <w:rsid w:val="00A049FF"/>
    <w:rsid w:val="00A05DCC"/>
    <w:rsid w:val="00A0661F"/>
    <w:rsid w:val="00A067AA"/>
    <w:rsid w:val="00A11B6C"/>
    <w:rsid w:val="00A13ACF"/>
    <w:rsid w:val="00A13B4E"/>
    <w:rsid w:val="00A226B0"/>
    <w:rsid w:val="00A235C0"/>
    <w:rsid w:val="00A24A6C"/>
    <w:rsid w:val="00A25516"/>
    <w:rsid w:val="00A31A1D"/>
    <w:rsid w:val="00A31A45"/>
    <w:rsid w:val="00A3426A"/>
    <w:rsid w:val="00A35259"/>
    <w:rsid w:val="00A409DF"/>
    <w:rsid w:val="00A41A50"/>
    <w:rsid w:val="00A43F19"/>
    <w:rsid w:val="00A44A87"/>
    <w:rsid w:val="00A4702F"/>
    <w:rsid w:val="00A53BF7"/>
    <w:rsid w:val="00A545E8"/>
    <w:rsid w:val="00A566D5"/>
    <w:rsid w:val="00A56C3B"/>
    <w:rsid w:val="00A57C98"/>
    <w:rsid w:val="00A6034F"/>
    <w:rsid w:val="00A60B31"/>
    <w:rsid w:val="00A6195B"/>
    <w:rsid w:val="00A624C3"/>
    <w:rsid w:val="00A65419"/>
    <w:rsid w:val="00A65F20"/>
    <w:rsid w:val="00A67F61"/>
    <w:rsid w:val="00A70247"/>
    <w:rsid w:val="00A72971"/>
    <w:rsid w:val="00A731AA"/>
    <w:rsid w:val="00A73D8E"/>
    <w:rsid w:val="00A7627C"/>
    <w:rsid w:val="00A77A59"/>
    <w:rsid w:val="00A829D6"/>
    <w:rsid w:val="00A835CA"/>
    <w:rsid w:val="00A83AE6"/>
    <w:rsid w:val="00A865C1"/>
    <w:rsid w:val="00A86985"/>
    <w:rsid w:val="00A87030"/>
    <w:rsid w:val="00A8773E"/>
    <w:rsid w:val="00A900B5"/>
    <w:rsid w:val="00A95461"/>
    <w:rsid w:val="00A954FB"/>
    <w:rsid w:val="00A95E54"/>
    <w:rsid w:val="00AA55A5"/>
    <w:rsid w:val="00AA6F95"/>
    <w:rsid w:val="00AB51DA"/>
    <w:rsid w:val="00AB56F0"/>
    <w:rsid w:val="00AB7337"/>
    <w:rsid w:val="00AC0EE2"/>
    <w:rsid w:val="00AC3C33"/>
    <w:rsid w:val="00AC4C99"/>
    <w:rsid w:val="00AC6E65"/>
    <w:rsid w:val="00AC7E07"/>
    <w:rsid w:val="00AD04E5"/>
    <w:rsid w:val="00AD79B1"/>
    <w:rsid w:val="00AE0099"/>
    <w:rsid w:val="00AE00AD"/>
    <w:rsid w:val="00AE570A"/>
    <w:rsid w:val="00AE6895"/>
    <w:rsid w:val="00AF1D94"/>
    <w:rsid w:val="00AF2A64"/>
    <w:rsid w:val="00AF2E4C"/>
    <w:rsid w:val="00AF3A76"/>
    <w:rsid w:val="00AF71D9"/>
    <w:rsid w:val="00B0026B"/>
    <w:rsid w:val="00B0105D"/>
    <w:rsid w:val="00B04A9C"/>
    <w:rsid w:val="00B06202"/>
    <w:rsid w:val="00B10126"/>
    <w:rsid w:val="00B106DE"/>
    <w:rsid w:val="00B117BD"/>
    <w:rsid w:val="00B11B00"/>
    <w:rsid w:val="00B11B0E"/>
    <w:rsid w:val="00B12982"/>
    <w:rsid w:val="00B13529"/>
    <w:rsid w:val="00B13869"/>
    <w:rsid w:val="00B178AB"/>
    <w:rsid w:val="00B21630"/>
    <w:rsid w:val="00B21636"/>
    <w:rsid w:val="00B25FBB"/>
    <w:rsid w:val="00B306A6"/>
    <w:rsid w:val="00B30701"/>
    <w:rsid w:val="00B330E9"/>
    <w:rsid w:val="00B37F0F"/>
    <w:rsid w:val="00B4490C"/>
    <w:rsid w:val="00B45804"/>
    <w:rsid w:val="00B467ED"/>
    <w:rsid w:val="00B4762D"/>
    <w:rsid w:val="00B47A9D"/>
    <w:rsid w:val="00B50E3E"/>
    <w:rsid w:val="00B52F8C"/>
    <w:rsid w:val="00B53903"/>
    <w:rsid w:val="00B542E8"/>
    <w:rsid w:val="00B55DE2"/>
    <w:rsid w:val="00B57BAB"/>
    <w:rsid w:val="00B609B5"/>
    <w:rsid w:val="00B60D46"/>
    <w:rsid w:val="00B63D86"/>
    <w:rsid w:val="00B63E2A"/>
    <w:rsid w:val="00B650F1"/>
    <w:rsid w:val="00B65BE9"/>
    <w:rsid w:val="00B65E6F"/>
    <w:rsid w:val="00B66D2A"/>
    <w:rsid w:val="00B66F41"/>
    <w:rsid w:val="00B715F4"/>
    <w:rsid w:val="00B7390B"/>
    <w:rsid w:val="00B77324"/>
    <w:rsid w:val="00B77495"/>
    <w:rsid w:val="00B80CBE"/>
    <w:rsid w:val="00B8185F"/>
    <w:rsid w:val="00B851AE"/>
    <w:rsid w:val="00B866A7"/>
    <w:rsid w:val="00B86EE6"/>
    <w:rsid w:val="00B927FA"/>
    <w:rsid w:val="00B92EEF"/>
    <w:rsid w:val="00B933D8"/>
    <w:rsid w:val="00B937C2"/>
    <w:rsid w:val="00B9403F"/>
    <w:rsid w:val="00B9579F"/>
    <w:rsid w:val="00B976FF"/>
    <w:rsid w:val="00BA06D1"/>
    <w:rsid w:val="00BA48AD"/>
    <w:rsid w:val="00BA547F"/>
    <w:rsid w:val="00BA5D83"/>
    <w:rsid w:val="00BB0BAC"/>
    <w:rsid w:val="00BB209A"/>
    <w:rsid w:val="00BB288D"/>
    <w:rsid w:val="00BB555B"/>
    <w:rsid w:val="00BB560E"/>
    <w:rsid w:val="00BB5989"/>
    <w:rsid w:val="00BB73B9"/>
    <w:rsid w:val="00BB74AB"/>
    <w:rsid w:val="00BC20A0"/>
    <w:rsid w:val="00BC4C01"/>
    <w:rsid w:val="00BC4F77"/>
    <w:rsid w:val="00BD1520"/>
    <w:rsid w:val="00BD5A68"/>
    <w:rsid w:val="00BD6DEC"/>
    <w:rsid w:val="00BD7F18"/>
    <w:rsid w:val="00BE15FD"/>
    <w:rsid w:val="00BE1B27"/>
    <w:rsid w:val="00BE71BE"/>
    <w:rsid w:val="00BF1B1D"/>
    <w:rsid w:val="00BF25AF"/>
    <w:rsid w:val="00C00A40"/>
    <w:rsid w:val="00C02C23"/>
    <w:rsid w:val="00C04C24"/>
    <w:rsid w:val="00C05639"/>
    <w:rsid w:val="00C05C05"/>
    <w:rsid w:val="00C11B7C"/>
    <w:rsid w:val="00C1493E"/>
    <w:rsid w:val="00C14D9C"/>
    <w:rsid w:val="00C14E84"/>
    <w:rsid w:val="00C14F1F"/>
    <w:rsid w:val="00C15407"/>
    <w:rsid w:val="00C164EF"/>
    <w:rsid w:val="00C17CA3"/>
    <w:rsid w:val="00C209DA"/>
    <w:rsid w:val="00C236A0"/>
    <w:rsid w:val="00C23F33"/>
    <w:rsid w:val="00C30A8F"/>
    <w:rsid w:val="00C31E86"/>
    <w:rsid w:val="00C327B2"/>
    <w:rsid w:val="00C3347E"/>
    <w:rsid w:val="00C34A1B"/>
    <w:rsid w:val="00C350BC"/>
    <w:rsid w:val="00C365ED"/>
    <w:rsid w:val="00C37875"/>
    <w:rsid w:val="00C40A8F"/>
    <w:rsid w:val="00C41DEB"/>
    <w:rsid w:val="00C4237E"/>
    <w:rsid w:val="00C42823"/>
    <w:rsid w:val="00C42BD2"/>
    <w:rsid w:val="00C4412D"/>
    <w:rsid w:val="00C4788F"/>
    <w:rsid w:val="00C478CB"/>
    <w:rsid w:val="00C52127"/>
    <w:rsid w:val="00C52251"/>
    <w:rsid w:val="00C539C0"/>
    <w:rsid w:val="00C53E28"/>
    <w:rsid w:val="00C55782"/>
    <w:rsid w:val="00C562EC"/>
    <w:rsid w:val="00C5630D"/>
    <w:rsid w:val="00C619BF"/>
    <w:rsid w:val="00C647BD"/>
    <w:rsid w:val="00C64DBA"/>
    <w:rsid w:val="00C65875"/>
    <w:rsid w:val="00C65A54"/>
    <w:rsid w:val="00C6639C"/>
    <w:rsid w:val="00C7457D"/>
    <w:rsid w:val="00C7517A"/>
    <w:rsid w:val="00C75483"/>
    <w:rsid w:val="00C80C35"/>
    <w:rsid w:val="00C80DE9"/>
    <w:rsid w:val="00C80EAC"/>
    <w:rsid w:val="00C828AE"/>
    <w:rsid w:val="00C82987"/>
    <w:rsid w:val="00C83C4C"/>
    <w:rsid w:val="00C9053B"/>
    <w:rsid w:val="00C90CB5"/>
    <w:rsid w:val="00C9223D"/>
    <w:rsid w:val="00C9292A"/>
    <w:rsid w:val="00C93A45"/>
    <w:rsid w:val="00C95451"/>
    <w:rsid w:val="00C969CE"/>
    <w:rsid w:val="00C96A77"/>
    <w:rsid w:val="00C979E2"/>
    <w:rsid w:val="00CA13B2"/>
    <w:rsid w:val="00CA2A52"/>
    <w:rsid w:val="00CA3DE9"/>
    <w:rsid w:val="00CA5DC0"/>
    <w:rsid w:val="00CA5EEB"/>
    <w:rsid w:val="00CB1154"/>
    <w:rsid w:val="00CB3F10"/>
    <w:rsid w:val="00CB6607"/>
    <w:rsid w:val="00CB69E4"/>
    <w:rsid w:val="00CC0C0B"/>
    <w:rsid w:val="00CC1D2E"/>
    <w:rsid w:val="00CC4397"/>
    <w:rsid w:val="00CC6E37"/>
    <w:rsid w:val="00CC78CA"/>
    <w:rsid w:val="00CD0A78"/>
    <w:rsid w:val="00CD1A7C"/>
    <w:rsid w:val="00CD48E3"/>
    <w:rsid w:val="00CD4EEA"/>
    <w:rsid w:val="00CE08A1"/>
    <w:rsid w:val="00CE19CD"/>
    <w:rsid w:val="00CE35C4"/>
    <w:rsid w:val="00CE4430"/>
    <w:rsid w:val="00CE5898"/>
    <w:rsid w:val="00CF1344"/>
    <w:rsid w:val="00D00280"/>
    <w:rsid w:val="00D008B9"/>
    <w:rsid w:val="00D0416C"/>
    <w:rsid w:val="00D04D93"/>
    <w:rsid w:val="00D06491"/>
    <w:rsid w:val="00D10744"/>
    <w:rsid w:val="00D10AE1"/>
    <w:rsid w:val="00D14E79"/>
    <w:rsid w:val="00D15739"/>
    <w:rsid w:val="00D17386"/>
    <w:rsid w:val="00D17E19"/>
    <w:rsid w:val="00D20159"/>
    <w:rsid w:val="00D23FFD"/>
    <w:rsid w:val="00D24B1C"/>
    <w:rsid w:val="00D25420"/>
    <w:rsid w:val="00D25F0A"/>
    <w:rsid w:val="00D2747F"/>
    <w:rsid w:val="00D307A5"/>
    <w:rsid w:val="00D315D2"/>
    <w:rsid w:val="00D3167F"/>
    <w:rsid w:val="00D32FB0"/>
    <w:rsid w:val="00D33837"/>
    <w:rsid w:val="00D338B2"/>
    <w:rsid w:val="00D34D9F"/>
    <w:rsid w:val="00D368EA"/>
    <w:rsid w:val="00D401A9"/>
    <w:rsid w:val="00D40CA3"/>
    <w:rsid w:val="00D41F32"/>
    <w:rsid w:val="00D41F37"/>
    <w:rsid w:val="00D43056"/>
    <w:rsid w:val="00D4725E"/>
    <w:rsid w:val="00D47BEC"/>
    <w:rsid w:val="00D47D04"/>
    <w:rsid w:val="00D5169C"/>
    <w:rsid w:val="00D52571"/>
    <w:rsid w:val="00D52C95"/>
    <w:rsid w:val="00D53E6F"/>
    <w:rsid w:val="00D5405B"/>
    <w:rsid w:val="00D55350"/>
    <w:rsid w:val="00D56D47"/>
    <w:rsid w:val="00D57643"/>
    <w:rsid w:val="00D57A8E"/>
    <w:rsid w:val="00D60437"/>
    <w:rsid w:val="00D60465"/>
    <w:rsid w:val="00D60F63"/>
    <w:rsid w:val="00D6267B"/>
    <w:rsid w:val="00D62FF8"/>
    <w:rsid w:val="00D63812"/>
    <w:rsid w:val="00D66FB7"/>
    <w:rsid w:val="00D67AE7"/>
    <w:rsid w:val="00D7390E"/>
    <w:rsid w:val="00D74E50"/>
    <w:rsid w:val="00D7537D"/>
    <w:rsid w:val="00D75ACE"/>
    <w:rsid w:val="00D76DA2"/>
    <w:rsid w:val="00D808A1"/>
    <w:rsid w:val="00D80B06"/>
    <w:rsid w:val="00D8471B"/>
    <w:rsid w:val="00D84CE9"/>
    <w:rsid w:val="00D84EBA"/>
    <w:rsid w:val="00D851A5"/>
    <w:rsid w:val="00D86188"/>
    <w:rsid w:val="00D86936"/>
    <w:rsid w:val="00D87788"/>
    <w:rsid w:val="00D87816"/>
    <w:rsid w:val="00D87949"/>
    <w:rsid w:val="00D910D9"/>
    <w:rsid w:val="00D94000"/>
    <w:rsid w:val="00D95113"/>
    <w:rsid w:val="00D95FE3"/>
    <w:rsid w:val="00D96236"/>
    <w:rsid w:val="00D97BCB"/>
    <w:rsid w:val="00DA12F1"/>
    <w:rsid w:val="00DA444B"/>
    <w:rsid w:val="00DB046B"/>
    <w:rsid w:val="00DB13F6"/>
    <w:rsid w:val="00DB16BE"/>
    <w:rsid w:val="00DB1C39"/>
    <w:rsid w:val="00DB4245"/>
    <w:rsid w:val="00DB4593"/>
    <w:rsid w:val="00DC1B3F"/>
    <w:rsid w:val="00DC2F5B"/>
    <w:rsid w:val="00DC4F99"/>
    <w:rsid w:val="00DC617E"/>
    <w:rsid w:val="00DC674C"/>
    <w:rsid w:val="00DD2284"/>
    <w:rsid w:val="00DD3192"/>
    <w:rsid w:val="00DD65C3"/>
    <w:rsid w:val="00DD679A"/>
    <w:rsid w:val="00DE0AD3"/>
    <w:rsid w:val="00DE2FED"/>
    <w:rsid w:val="00DE342C"/>
    <w:rsid w:val="00DE6281"/>
    <w:rsid w:val="00DF08C4"/>
    <w:rsid w:val="00DF1D18"/>
    <w:rsid w:val="00DF2732"/>
    <w:rsid w:val="00DF2BD2"/>
    <w:rsid w:val="00DF2EC9"/>
    <w:rsid w:val="00DF361D"/>
    <w:rsid w:val="00DF411E"/>
    <w:rsid w:val="00DF453C"/>
    <w:rsid w:val="00DF773F"/>
    <w:rsid w:val="00E01EE0"/>
    <w:rsid w:val="00E050A8"/>
    <w:rsid w:val="00E0607F"/>
    <w:rsid w:val="00E06648"/>
    <w:rsid w:val="00E072F5"/>
    <w:rsid w:val="00E1066B"/>
    <w:rsid w:val="00E110B6"/>
    <w:rsid w:val="00E12E42"/>
    <w:rsid w:val="00E15E4F"/>
    <w:rsid w:val="00E17BDB"/>
    <w:rsid w:val="00E17C2A"/>
    <w:rsid w:val="00E17E8F"/>
    <w:rsid w:val="00E213F5"/>
    <w:rsid w:val="00E218B6"/>
    <w:rsid w:val="00E22842"/>
    <w:rsid w:val="00E22F25"/>
    <w:rsid w:val="00E23903"/>
    <w:rsid w:val="00E25507"/>
    <w:rsid w:val="00E261A2"/>
    <w:rsid w:val="00E2635E"/>
    <w:rsid w:val="00E3191E"/>
    <w:rsid w:val="00E354D0"/>
    <w:rsid w:val="00E36CAE"/>
    <w:rsid w:val="00E36DDE"/>
    <w:rsid w:val="00E4352D"/>
    <w:rsid w:val="00E44286"/>
    <w:rsid w:val="00E450EA"/>
    <w:rsid w:val="00E45626"/>
    <w:rsid w:val="00E46672"/>
    <w:rsid w:val="00E46DDA"/>
    <w:rsid w:val="00E473FE"/>
    <w:rsid w:val="00E4747E"/>
    <w:rsid w:val="00E501D4"/>
    <w:rsid w:val="00E50F5A"/>
    <w:rsid w:val="00E51608"/>
    <w:rsid w:val="00E52ADD"/>
    <w:rsid w:val="00E67E88"/>
    <w:rsid w:val="00E71F33"/>
    <w:rsid w:val="00E7574F"/>
    <w:rsid w:val="00E7793A"/>
    <w:rsid w:val="00E77C51"/>
    <w:rsid w:val="00E80226"/>
    <w:rsid w:val="00E81E87"/>
    <w:rsid w:val="00E83A53"/>
    <w:rsid w:val="00E83FEE"/>
    <w:rsid w:val="00E85199"/>
    <w:rsid w:val="00E86BA7"/>
    <w:rsid w:val="00E90471"/>
    <w:rsid w:val="00E9184C"/>
    <w:rsid w:val="00E91866"/>
    <w:rsid w:val="00E93B0F"/>
    <w:rsid w:val="00E93F8A"/>
    <w:rsid w:val="00E949A4"/>
    <w:rsid w:val="00E9671F"/>
    <w:rsid w:val="00E974E2"/>
    <w:rsid w:val="00EA05EF"/>
    <w:rsid w:val="00EA14E5"/>
    <w:rsid w:val="00EA2699"/>
    <w:rsid w:val="00EA2FB8"/>
    <w:rsid w:val="00EA3146"/>
    <w:rsid w:val="00EA55E8"/>
    <w:rsid w:val="00EA5ED7"/>
    <w:rsid w:val="00EA73A6"/>
    <w:rsid w:val="00EA7904"/>
    <w:rsid w:val="00EB0D78"/>
    <w:rsid w:val="00EB1EFB"/>
    <w:rsid w:val="00EB291D"/>
    <w:rsid w:val="00EB36D6"/>
    <w:rsid w:val="00EB57DE"/>
    <w:rsid w:val="00EB6CAD"/>
    <w:rsid w:val="00EB76B3"/>
    <w:rsid w:val="00EC0646"/>
    <w:rsid w:val="00EC2FF2"/>
    <w:rsid w:val="00EC34E8"/>
    <w:rsid w:val="00EC45B0"/>
    <w:rsid w:val="00ED07F8"/>
    <w:rsid w:val="00ED0F8B"/>
    <w:rsid w:val="00ED233A"/>
    <w:rsid w:val="00ED3F97"/>
    <w:rsid w:val="00ED454D"/>
    <w:rsid w:val="00ED5DBD"/>
    <w:rsid w:val="00ED6CC1"/>
    <w:rsid w:val="00EE2871"/>
    <w:rsid w:val="00EE3C65"/>
    <w:rsid w:val="00EE65CF"/>
    <w:rsid w:val="00EE682F"/>
    <w:rsid w:val="00EE72C1"/>
    <w:rsid w:val="00EF2756"/>
    <w:rsid w:val="00EF3AC7"/>
    <w:rsid w:val="00EF3FC9"/>
    <w:rsid w:val="00EF61A2"/>
    <w:rsid w:val="00EF7DB2"/>
    <w:rsid w:val="00F008E4"/>
    <w:rsid w:val="00F00E80"/>
    <w:rsid w:val="00F03031"/>
    <w:rsid w:val="00F03F85"/>
    <w:rsid w:val="00F04558"/>
    <w:rsid w:val="00F045C0"/>
    <w:rsid w:val="00F04D3D"/>
    <w:rsid w:val="00F058A8"/>
    <w:rsid w:val="00F069FC"/>
    <w:rsid w:val="00F07036"/>
    <w:rsid w:val="00F07F05"/>
    <w:rsid w:val="00F107FD"/>
    <w:rsid w:val="00F10D88"/>
    <w:rsid w:val="00F13375"/>
    <w:rsid w:val="00F13ADE"/>
    <w:rsid w:val="00F14969"/>
    <w:rsid w:val="00F153BC"/>
    <w:rsid w:val="00F17BF6"/>
    <w:rsid w:val="00F26358"/>
    <w:rsid w:val="00F26B1D"/>
    <w:rsid w:val="00F2718F"/>
    <w:rsid w:val="00F30093"/>
    <w:rsid w:val="00F309E3"/>
    <w:rsid w:val="00F3238E"/>
    <w:rsid w:val="00F34348"/>
    <w:rsid w:val="00F353D6"/>
    <w:rsid w:val="00F35931"/>
    <w:rsid w:val="00F35E9E"/>
    <w:rsid w:val="00F43A15"/>
    <w:rsid w:val="00F50728"/>
    <w:rsid w:val="00F54182"/>
    <w:rsid w:val="00F54B45"/>
    <w:rsid w:val="00F55DD4"/>
    <w:rsid w:val="00F56066"/>
    <w:rsid w:val="00F57E55"/>
    <w:rsid w:val="00F612FD"/>
    <w:rsid w:val="00F615E2"/>
    <w:rsid w:val="00F61CE7"/>
    <w:rsid w:val="00F61FEA"/>
    <w:rsid w:val="00F62104"/>
    <w:rsid w:val="00F63951"/>
    <w:rsid w:val="00F643CA"/>
    <w:rsid w:val="00F65153"/>
    <w:rsid w:val="00F657FA"/>
    <w:rsid w:val="00F71496"/>
    <w:rsid w:val="00F74212"/>
    <w:rsid w:val="00F7678B"/>
    <w:rsid w:val="00F76DD1"/>
    <w:rsid w:val="00F76F2C"/>
    <w:rsid w:val="00F7714E"/>
    <w:rsid w:val="00F80275"/>
    <w:rsid w:val="00F80EA0"/>
    <w:rsid w:val="00F9196F"/>
    <w:rsid w:val="00F91C86"/>
    <w:rsid w:val="00F959C0"/>
    <w:rsid w:val="00F962DF"/>
    <w:rsid w:val="00F979EB"/>
    <w:rsid w:val="00FA1082"/>
    <w:rsid w:val="00FA268B"/>
    <w:rsid w:val="00FA6444"/>
    <w:rsid w:val="00FB06C0"/>
    <w:rsid w:val="00FB1357"/>
    <w:rsid w:val="00FB1D53"/>
    <w:rsid w:val="00FB2436"/>
    <w:rsid w:val="00FB271C"/>
    <w:rsid w:val="00FB33F8"/>
    <w:rsid w:val="00FB4423"/>
    <w:rsid w:val="00FB5975"/>
    <w:rsid w:val="00FB7239"/>
    <w:rsid w:val="00FB7FF2"/>
    <w:rsid w:val="00FC01EB"/>
    <w:rsid w:val="00FC1ACC"/>
    <w:rsid w:val="00FC4270"/>
    <w:rsid w:val="00FC4AC6"/>
    <w:rsid w:val="00FC5CAB"/>
    <w:rsid w:val="00FC73C9"/>
    <w:rsid w:val="00FD110E"/>
    <w:rsid w:val="00FE0D24"/>
    <w:rsid w:val="00FE1465"/>
    <w:rsid w:val="00FE2EE7"/>
    <w:rsid w:val="00FE5476"/>
    <w:rsid w:val="00FE566F"/>
    <w:rsid w:val="00FE681B"/>
    <w:rsid w:val="00FF00FE"/>
    <w:rsid w:val="00FF0574"/>
    <w:rsid w:val="00FF2786"/>
    <w:rsid w:val="00FF3AC6"/>
    <w:rsid w:val="00FF3B96"/>
    <w:rsid w:val="00FF57CF"/>
    <w:rsid w:val="00FF6DE9"/>
    <w:rsid w:val="00FF7A36"/>
    <w:rsid w:val="01044A36"/>
    <w:rsid w:val="015243F2"/>
    <w:rsid w:val="01757D1D"/>
    <w:rsid w:val="01780037"/>
    <w:rsid w:val="018F52C5"/>
    <w:rsid w:val="01E6357A"/>
    <w:rsid w:val="02050C8A"/>
    <w:rsid w:val="021727DF"/>
    <w:rsid w:val="02305044"/>
    <w:rsid w:val="023A44E3"/>
    <w:rsid w:val="025A6821"/>
    <w:rsid w:val="027842AC"/>
    <w:rsid w:val="02895A9E"/>
    <w:rsid w:val="02BE378E"/>
    <w:rsid w:val="036E1BCC"/>
    <w:rsid w:val="037576B9"/>
    <w:rsid w:val="03C911A4"/>
    <w:rsid w:val="03D56A54"/>
    <w:rsid w:val="03DF79D8"/>
    <w:rsid w:val="041500BC"/>
    <w:rsid w:val="04596782"/>
    <w:rsid w:val="04F9702D"/>
    <w:rsid w:val="0524465F"/>
    <w:rsid w:val="053D73D6"/>
    <w:rsid w:val="054D72C0"/>
    <w:rsid w:val="05725874"/>
    <w:rsid w:val="05922AA2"/>
    <w:rsid w:val="05B07909"/>
    <w:rsid w:val="05DF5BAB"/>
    <w:rsid w:val="060F0236"/>
    <w:rsid w:val="06607252"/>
    <w:rsid w:val="06C03448"/>
    <w:rsid w:val="06CA4F2C"/>
    <w:rsid w:val="06D660F8"/>
    <w:rsid w:val="06F015F2"/>
    <w:rsid w:val="07763C30"/>
    <w:rsid w:val="0790233A"/>
    <w:rsid w:val="079D064E"/>
    <w:rsid w:val="07CD3325"/>
    <w:rsid w:val="07FD7A0F"/>
    <w:rsid w:val="083F42F9"/>
    <w:rsid w:val="08B50213"/>
    <w:rsid w:val="09104908"/>
    <w:rsid w:val="09324887"/>
    <w:rsid w:val="0945685A"/>
    <w:rsid w:val="09775259"/>
    <w:rsid w:val="099224C2"/>
    <w:rsid w:val="099504F5"/>
    <w:rsid w:val="099D0C04"/>
    <w:rsid w:val="09B52FF7"/>
    <w:rsid w:val="09DF7C96"/>
    <w:rsid w:val="09F25D5F"/>
    <w:rsid w:val="0A114D88"/>
    <w:rsid w:val="0A2A2CEA"/>
    <w:rsid w:val="0A3B2CFC"/>
    <w:rsid w:val="0A5B500F"/>
    <w:rsid w:val="0A7D78C4"/>
    <w:rsid w:val="0B541E7E"/>
    <w:rsid w:val="0B77722F"/>
    <w:rsid w:val="0BA44F3E"/>
    <w:rsid w:val="0BB71D1C"/>
    <w:rsid w:val="0BE16385"/>
    <w:rsid w:val="0BE706A7"/>
    <w:rsid w:val="0C04200E"/>
    <w:rsid w:val="0C0524BF"/>
    <w:rsid w:val="0C163B49"/>
    <w:rsid w:val="0C655468"/>
    <w:rsid w:val="0CB235CC"/>
    <w:rsid w:val="0D1B6E50"/>
    <w:rsid w:val="0D27481B"/>
    <w:rsid w:val="0D457279"/>
    <w:rsid w:val="0D604A87"/>
    <w:rsid w:val="0D7215AE"/>
    <w:rsid w:val="0D9C7061"/>
    <w:rsid w:val="0DD01A78"/>
    <w:rsid w:val="0E2B5A15"/>
    <w:rsid w:val="0E3F4236"/>
    <w:rsid w:val="0E4E7702"/>
    <w:rsid w:val="0E8656EF"/>
    <w:rsid w:val="0E960CB7"/>
    <w:rsid w:val="0F0504EA"/>
    <w:rsid w:val="0F220AC4"/>
    <w:rsid w:val="0F763E6D"/>
    <w:rsid w:val="0FA66D47"/>
    <w:rsid w:val="0FB47B44"/>
    <w:rsid w:val="0FF309DB"/>
    <w:rsid w:val="10093E5F"/>
    <w:rsid w:val="100E5D95"/>
    <w:rsid w:val="102946BE"/>
    <w:rsid w:val="105928EB"/>
    <w:rsid w:val="10647F18"/>
    <w:rsid w:val="10F85ED4"/>
    <w:rsid w:val="115E27ED"/>
    <w:rsid w:val="11917FC3"/>
    <w:rsid w:val="11E87D2B"/>
    <w:rsid w:val="11F96343"/>
    <w:rsid w:val="120D5D94"/>
    <w:rsid w:val="12301BE1"/>
    <w:rsid w:val="1235718D"/>
    <w:rsid w:val="123F625E"/>
    <w:rsid w:val="124D3615"/>
    <w:rsid w:val="125873CA"/>
    <w:rsid w:val="129E33FA"/>
    <w:rsid w:val="12B167EF"/>
    <w:rsid w:val="12B85C21"/>
    <w:rsid w:val="12CF61AF"/>
    <w:rsid w:val="12D76AB4"/>
    <w:rsid w:val="12FA11B0"/>
    <w:rsid w:val="13233820"/>
    <w:rsid w:val="13633E50"/>
    <w:rsid w:val="139F0A99"/>
    <w:rsid w:val="13B8676B"/>
    <w:rsid w:val="13C5797F"/>
    <w:rsid w:val="13F314D5"/>
    <w:rsid w:val="13FB2E0D"/>
    <w:rsid w:val="14595148"/>
    <w:rsid w:val="147B211B"/>
    <w:rsid w:val="1489052F"/>
    <w:rsid w:val="151B0F07"/>
    <w:rsid w:val="151B1A29"/>
    <w:rsid w:val="154D74A2"/>
    <w:rsid w:val="157150A5"/>
    <w:rsid w:val="15C97741"/>
    <w:rsid w:val="15D856F5"/>
    <w:rsid w:val="15FF688D"/>
    <w:rsid w:val="1650151D"/>
    <w:rsid w:val="1689073A"/>
    <w:rsid w:val="16A8459D"/>
    <w:rsid w:val="16C53EAF"/>
    <w:rsid w:val="16D3476B"/>
    <w:rsid w:val="16F60802"/>
    <w:rsid w:val="171E4420"/>
    <w:rsid w:val="17C739FC"/>
    <w:rsid w:val="17D41D6C"/>
    <w:rsid w:val="17EC4B5C"/>
    <w:rsid w:val="182022DD"/>
    <w:rsid w:val="18211F0D"/>
    <w:rsid w:val="183E7CEB"/>
    <w:rsid w:val="18917071"/>
    <w:rsid w:val="189D2D85"/>
    <w:rsid w:val="18A754D1"/>
    <w:rsid w:val="19300BDA"/>
    <w:rsid w:val="197E4795"/>
    <w:rsid w:val="19BE3324"/>
    <w:rsid w:val="1A1C5D80"/>
    <w:rsid w:val="1A8C6DA2"/>
    <w:rsid w:val="1AA32CDE"/>
    <w:rsid w:val="1AB339DA"/>
    <w:rsid w:val="1ACB2586"/>
    <w:rsid w:val="1AF80295"/>
    <w:rsid w:val="1B4C1264"/>
    <w:rsid w:val="1B981D6B"/>
    <w:rsid w:val="1BDC2081"/>
    <w:rsid w:val="1BF07363"/>
    <w:rsid w:val="1C3F0477"/>
    <w:rsid w:val="1C3F261D"/>
    <w:rsid w:val="1C473DAF"/>
    <w:rsid w:val="1CC659C3"/>
    <w:rsid w:val="1D2F23CE"/>
    <w:rsid w:val="1D3737C4"/>
    <w:rsid w:val="1D416129"/>
    <w:rsid w:val="1D470E3A"/>
    <w:rsid w:val="1D7E5172"/>
    <w:rsid w:val="1D905F8A"/>
    <w:rsid w:val="1DAF7DA0"/>
    <w:rsid w:val="1DCA3F6C"/>
    <w:rsid w:val="1DF63B37"/>
    <w:rsid w:val="1E4753AA"/>
    <w:rsid w:val="1E960999"/>
    <w:rsid w:val="1EBF3570"/>
    <w:rsid w:val="1EEA6927"/>
    <w:rsid w:val="1F1A0416"/>
    <w:rsid w:val="1F676A7E"/>
    <w:rsid w:val="1F7907C2"/>
    <w:rsid w:val="1F7F6F4C"/>
    <w:rsid w:val="1FA32024"/>
    <w:rsid w:val="1FAF6C47"/>
    <w:rsid w:val="1FE30460"/>
    <w:rsid w:val="20162F80"/>
    <w:rsid w:val="2078533C"/>
    <w:rsid w:val="2090064B"/>
    <w:rsid w:val="20952C80"/>
    <w:rsid w:val="20A27D07"/>
    <w:rsid w:val="211C6C0C"/>
    <w:rsid w:val="213B757D"/>
    <w:rsid w:val="21692D63"/>
    <w:rsid w:val="217403E6"/>
    <w:rsid w:val="217607C6"/>
    <w:rsid w:val="218027A4"/>
    <w:rsid w:val="21C325DB"/>
    <w:rsid w:val="21D43F61"/>
    <w:rsid w:val="22000E0E"/>
    <w:rsid w:val="227D38C5"/>
    <w:rsid w:val="228C02DB"/>
    <w:rsid w:val="228D28F3"/>
    <w:rsid w:val="22A658CA"/>
    <w:rsid w:val="22D66125"/>
    <w:rsid w:val="22EF5793"/>
    <w:rsid w:val="23244952"/>
    <w:rsid w:val="232F3FD7"/>
    <w:rsid w:val="233D6605"/>
    <w:rsid w:val="23772B8F"/>
    <w:rsid w:val="238C6E15"/>
    <w:rsid w:val="23CF2AB4"/>
    <w:rsid w:val="23D21499"/>
    <w:rsid w:val="24061828"/>
    <w:rsid w:val="24215895"/>
    <w:rsid w:val="2450605F"/>
    <w:rsid w:val="24792C7B"/>
    <w:rsid w:val="24B009C5"/>
    <w:rsid w:val="24C13E11"/>
    <w:rsid w:val="24DF251C"/>
    <w:rsid w:val="24E931E6"/>
    <w:rsid w:val="24F563DE"/>
    <w:rsid w:val="25017B46"/>
    <w:rsid w:val="250C03C2"/>
    <w:rsid w:val="2547677C"/>
    <w:rsid w:val="255C6798"/>
    <w:rsid w:val="25665B01"/>
    <w:rsid w:val="25A15886"/>
    <w:rsid w:val="25A56568"/>
    <w:rsid w:val="25A64F34"/>
    <w:rsid w:val="25B84A72"/>
    <w:rsid w:val="25D20349"/>
    <w:rsid w:val="25E22257"/>
    <w:rsid w:val="25EF4BEF"/>
    <w:rsid w:val="26307BB3"/>
    <w:rsid w:val="2668308E"/>
    <w:rsid w:val="267922ED"/>
    <w:rsid w:val="269B6AC7"/>
    <w:rsid w:val="26B23C97"/>
    <w:rsid w:val="26CA7703"/>
    <w:rsid w:val="26EE1E5B"/>
    <w:rsid w:val="26F168BF"/>
    <w:rsid w:val="27054C7B"/>
    <w:rsid w:val="271F2410"/>
    <w:rsid w:val="272F01CA"/>
    <w:rsid w:val="27301D9B"/>
    <w:rsid w:val="274F2644"/>
    <w:rsid w:val="27571B6C"/>
    <w:rsid w:val="27DD2E31"/>
    <w:rsid w:val="28040DA0"/>
    <w:rsid w:val="28281676"/>
    <w:rsid w:val="284832EF"/>
    <w:rsid w:val="2849050C"/>
    <w:rsid w:val="286D1933"/>
    <w:rsid w:val="28E26ADF"/>
    <w:rsid w:val="28F6093D"/>
    <w:rsid w:val="2902455D"/>
    <w:rsid w:val="29470146"/>
    <w:rsid w:val="296B4BC2"/>
    <w:rsid w:val="29CD610C"/>
    <w:rsid w:val="29E824A6"/>
    <w:rsid w:val="29EF7041"/>
    <w:rsid w:val="2AA95167"/>
    <w:rsid w:val="2AC70D69"/>
    <w:rsid w:val="2AD63C68"/>
    <w:rsid w:val="2B0A5D0F"/>
    <w:rsid w:val="2B2673FA"/>
    <w:rsid w:val="2BA1715A"/>
    <w:rsid w:val="2BC55F5B"/>
    <w:rsid w:val="2C202DEA"/>
    <w:rsid w:val="2CA412CD"/>
    <w:rsid w:val="2CD3389B"/>
    <w:rsid w:val="2CD468B5"/>
    <w:rsid w:val="2D2B73AF"/>
    <w:rsid w:val="2D8A58F4"/>
    <w:rsid w:val="2D9E0D43"/>
    <w:rsid w:val="2E140CA6"/>
    <w:rsid w:val="2E1536CA"/>
    <w:rsid w:val="2E7E3F56"/>
    <w:rsid w:val="2EE53543"/>
    <w:rsid w:val="2EE87B06"/>
    <w:rsid w:val="2F0253E3"/>
    <w:rsid w:val="2F4F79BA"/>
    <w:rsid w:val="2F632F24"/>
    <w:rsid w:val="2F7E078E"/>
    <w:rsid w:val="2F950911"/>
    <w:rsid w:val="2FB66EB3"/>
    <w:rsid w:val="2FB9077D"/>
    <w:rsid w:val="2FBB395D"/>
    <w:rsid w:val="2FE75549"/>
    <w:rsid w:val="30163ED2"/>
    <w:rsid w:val="30170EDF"/>
    <w:rsid w:val="301F1F33"/>
    <w:rsid w:val="302573E1"/>
    <w:rsid w:val="303446E8"/>
    <w:rsid w:val="308B0A36"/>
    <w:rsid w:val="30A801FF"/>
    <w:rsid w:val="30BF5A2E"/>
    <w:rsid w:val="3163417D"/>
    <w:rsid w:val="31750303"/>
    <w:rsid w:val="31972F09"/>
    <w:rsid w:val="31B01A57"/>
    <w:rsid w:val="31BC5BBD"/>
    <w:rsid w:val="31D05ACC"/>
    <w:rsid w:val="31EB53E2"/>
    <w:rsid w:val="31F9640B"/>
    <w:rsid w:val="321E4591"/>
    <w:rsid w:val="3225010C"/>
    <w:rsid w:val="324326A2"/>
    <w:rsid w:val="326529B5"/>
    <w:rsid w:val="329E4E86"/>
    <w:rsid w:val="32A37B7E"/>
    <w:rsid w:val="32C50B44"/>
    <w:rsid w:val="32D23EF0"/>
    <w:rsid w:val="32E411B0"/>
    <w:rsid w:val="33390D54"/>
    <w:rsid w:val="334A7150"/>
    <w:rsid w:val="33660E88"/>
    <w:rsid w:val="33741F1C"/>
    <w:rsid w:val="339D3915"/>
    <w:rsid w:val="33EF56CC"/>
    <w:rsid w:val="33F76221"/>
    <w:rsid w:val="34132D82"/>
    <w:rsid w:val="344E4460"/>
    <w:rsid w:val="3457345D"/>
    <w:rsid w:val="3480074E"/>
    <w:rsid w:val="348936BD"/>
    <w:rsid w:val="34A75AD7"/>
    <w:rsid w:val="34BC23E6"/>
    <w:rsid w:val="34CC2B6C"/>
    <w:rsid w:val="34E83780"/>
    <w:rsid w:val="35163239"/>
    <w:rsid w:val="353524A7"/>
    <w:rsid w:val="35427265"/>
    <w:rsid w:val="354F104F"/>
    <w:rsid w:val="3557393D"/>
    <w:rsid w:val="35A31DEA"/>
    <w:rsid w:val="35E3466C"/>
    <w:rsid w:val="360E04D4"/>
    <w:rsid w:val="36206EE0"/>
    <w:rsid w:val="362167DA"/>
    <w:rsid w:val="36792295"/>
    <w:rsid w:val="36935D2E"/>
    <w:rsid w:val="36A338C4"/>
    <w:rsid w:val="36AC1543"/>
    <w:rsid w:val="36B06B01"/>
    <w:rsid w:val="36B451B2"/>
    <w:rsid w:val="36C721FD"/>
    <w:rsid w:val="3731387A"/>
    <w:rsid w:val="373A194B"/>
    <w:rsid w:val="37484C59"/>
    <w:rsid w:val="376D0DC5"/>
    <w:rsid w:val="37C13691"/>
    <w:rsid w:val="37C40AF7"/>
    <w:rsid w:val="37F308C9"/>
    <w:rsid w:val="3824422F"/>
    <w:rsid w:val="38C45403"/>
    <w:rsid w:val="38D260CA"/>
    <w:rsid w:val="38DE028F"/>
    <w:rsid w:val="38E47C70"/>
    <w:rsid w:val="38F0302A"/>
    <w:rsid w:val="38FA6F8A"/>
    <w:rsid w:val="392134F4"/>
    <w:rsid w:val="394001FC"/>
    <w:rsid w:val="39AC6B62"/>
    <w:rsid w:val="3A007B91"/>
    <w:rsid w:val="3A421AE2"/>
    <w:rsid w:val="3A580B6D"/>
    <w:rsid w:val="3A5C20C4"/>
    <w:rsid w:val="3A6D4856"/>
    <w:rsid w:val="3A764517"/>
    <w:rsid w:val="3AFA25BB"/>
    <w:rsid w:val="3B0A3E0C"/>
    <w:rsid w:val="3B6407A6"/>
    <w:rsid w:val="3BB96F01"/>
    <w:rsid w:val="3C04760F"/>
    <w:rsid w:val="3C12627D"/>
    <w:rsid w:val="3C631FC2"/>
    <w:rsid w:val="3C732BBD"/>
    <w:rsid w:val="3CD20A53"/>
    <w:rsid w:val="3CDF19DA"/>
    <w:rsid w:val="3D0E6EEB"/>
    <w:rsid w:val="3D193DF0"/>
    <w:rsid w:val="3D42035D"/>
    <w:rsid w:val="3D784ACA"/>
    <w:rsid w:val="3DA00A36"/>
    <w:rsid w:val="3DCA6688"/>
    <w:rsid w:val="3DD731F0"/>
    <w:rsid w:val="3DDA5057"/>
    <w:rsid w:val="3DFF3AC9"/>
    <w:rsid w:val="3E5B17A4"/>
    <w:rsid w:val="3E7857C9"/>
    <w:rsid w:val="3EDF52E3"/>
    <w:rsid w:val="3F232D7E"/>
    <w:rsid w:val="3F6123AA"/>
    <w:rsid w:val="3F6345AA"/>
    <w:rsid w:val="3F7626FC"/>
    <w:rsid w:val="3F7663C3"/>
    <w:rsid w:val="3F8268A3"/>
    <w:rsid w:val="3FB79304"/>
    <w:rsid w:val="3FC0402F"/>
    <w:rsid w:val="3FE34E35"/>
    <w:rsid w:val="3FE9200B"/>
    <w:rsid w:val="40126D59"/>
    <w:rsid w:val="402A6894"/>
    <w:rsid w:val="406E669A"/>
    <w:rsid w:val="40B9580E"/>
    <w:rsid w:val="40F753AE"/>
    <w:rsid w:val="410076E2"/>
    <w:rsid w:val="41506276"/>
    <w:rsid w:val="41780CC1"/>
    <w:rsid w:val="41CA3895"/>
    <w:rsid w:val="41CA6CFC"/>
    <w:rsid w:val="41F57307"/>
    <w:rsid w:val="42026F6C"/>
    <w:rsid w:val="42084219"/>
    <w:rsid w:val="420A2161"/>
    <w:rsid w:val="423B3FA4"/>
    <w:rsid w:val="426A5045"/>
    <w:rsid w:val="427C15A0"/>
    <w:rsid w:val="428E2DC4"/>
    <w:rsid w:val="42CF5A22"/>
    <w:rsid w:val="42DD0BDE"/>
    <w:rsid w:val="42E107DA"/>
    <w:rsid w:val="42E308A3"/>
    <w:rsid w:val="431F6524"/>
    <w:rsid w:val="4325719E"/>
    <w:rsid w:val="433C1AFB"/>
    <w:rsid w:val="43532AFF"/>
    <w:rsid w:val="437C07C8"/>
    <w:rsid w:val="43BD18A6"/>
    <w:rsid w:val="43C75491"/>
    <w:rsid w:val="43EE4609"/>
    <w:rsid w:val="440309CD"/>
    <w:rsid w:val="44105EF4"/>
    <w:rsid w:val="444E24D1"/>
    <w:rsid w:val="44BD25FA"/>
    <w:rsid w:val="44C52222"/>
    <w:rsid w:val="45030EDF"/>
    <w:rsid w:val="45063C61"/>
    <w:rsid w:val="45192C6B"/>
    <w:rsid w:val="451A1DEB"/>
    <w:rsid w:val="458D0A2C"/>
    <w:rsid w:val="4591406C"/>
    <w:rsid w:val="45B35EBD"/>
    <w:rsid w:val="45CF26F8"/>
    <w:rsid w:val="46F8044D"/>
    <w:rsid w:val="472A5A21"/>
    <w:rsid w:val="47380A67"/>
    <w:rsid w:val="47C13B4B"/>
    <w:rsid w:val="47EC1D37"/>
    <w:rsid w:val="4822499C"/>
    <w:rsid w:val="48393C61"/>
    <w:rsid w:val="4846407F"/>
    <w:rsid w:val="48675256"/>
    <w:rsid w:val="48855CD6"/>
    <w:rsid w:val="48CD36FA"/>
    <w:rsid w:val="48DF209C"/>
    <w:rsid w:val="490B63E4"/>
    <w:rsid w:val="492D76C3"/>
    <w:rsid w:val="49376375"/>
    <w:rsid w:val="49442F39"/>
    <w:rsid w:val="496B012B"/>
    <w:rsid w:val="49934BD0"/>
    <w:rsid w:val="49CE0B73"/>
    <w:rsid w:val="4A575810"/>
    <w:rsid w:val="4ADA799F"/>
    <w:rsid w:val="4B325F90"/>
    <w:rsid w:val="4B8C6A4F"/>
    <w:rsid w:val="4BBC4113"/>
    <w:rsid w:val="4BC22D9B"/>
    <w:rsid w:val="4BD30273"/>
    <w:rsid w:val="4BF600F5"/>
    <w:rsid w:val="4C41356B"/>
    <w:rsid w:val="4C5F6F8B"/>
    <w:rsid w:val="4C7221A7"/>
    <w:rsid w:val="4C766495"/>
    <w:rsid w:val="4CC5266D"/>
    <w:rsid w:val="4D4070A4"/>
    <w:rsid w:val="4D740818"/>
    <w:rsid w:val="4D7E0E31"/>
    <w:rsid w:val="4DE56598"/>
    <w:rsid w:val="4DE8229E"/>
    <w:rsid w:val="4DF3697F"/>
    <w:rsid w:val="4E037B64"/>
    <w:rsid w:val="4E601C3C"/>
    <w:rsid w:val="4E606891"/>
    <w:rsid w:val="4E8150B5"/>
    <w:rsid w:val="4E8C4F9D"/>
    <w:rsid w:val="4EB818D5"/>
    <w:rsid w:val="4F125B61"/>
    <w:rsid w:val="4F1F066B"/>
    <w:rsid w:val="4F3639E8"/>
    <w:rsid w:val="4F7D74A2"/>
    <w:rsid w:val="4FED55CB"/>
    <w:rsid w:val="50614CDD"/>
    <w:rsid w:val="508861AB"/>
    <w:rsid w:val="50D4063B"/>
    <w:rsid w:val="512004CD"/>
    <w:rsid w:val="515069F4"/>
    <w:rsid w:val="51602F4C"/>
    <w:rsid w:val="51691084"/>
    <w:rsid w:val="51AE480F"/>
    <w:rsid w:val="52037480"/>
    <w:rsid w:val="522C1FF3"/>
    <w:rsid w:val="524D253C"/>
    <w:rsid w:val="529C743B"/>
    <w:rsid w:val="52A059C4"/>
    <w:rsid w:val="52BB214F"/>
    <w:rsid w:val="52D75278"/>
    <w:rsid w:val="530A6624"/>
    <w:rsid w:val="532458F6"/>
    <w:rsid w:val="534244A5"/>
    <w:rsid w:val="535B6C42"/>
    <w:rsid w:val="53772781"/>
    <w:rsid w:val="53DD7F94"/>
    <w:rsid w:val="53DE274C"/>
    <w:rsid w:val="54100515"/>
    <w:rsid w:val="542D238A"/>
    <w:rsid w:val="54360280"/>
    <w:rsid w:val="54771DDB"/>
    <w:rsid w:val="54861D38"/>
    <w:rsid w:val="549D01D8"/>
    <w:rsid w:val="54AC059B"/>
    <w:rsid w:val="55144653"/>
    <w:rsid w:val="55680486"/>
    <w:rsid w:val="5587107B"/>
    <w:rsid w:val="55D831E4"/>
    <w:rsid w:val="56302372"/>
    <w:rsid w:val="56306716"/>
    <w:rsid w:val="56900C1B"/>
    <w:rsid w:val="569156F2"/>
    <w:rsid w:val="56994A68"/>
    <w:rsid w:val="56A36572"/>
    <w:rsid w:val="57294F69"/>
    <w:rsid w:val="572A3AC3"/>
    <w:rsid w:val="57852A5F"/>
    <w:rsid w:val="578F0E99"/>
    <w:rsid w:val="57AA2D4E"/>
    <w:rsid w:val="57AB0B61"/>
    <w:rsid w:val="57E737C7"/>
    <w:rsid w:val="57FE4414"/>
    <w:rsid w:val="5808435B"/>
    <w:rsid w:val="58443691"/>
    <w:rsid w:val="58644C56"/>
    <w:rsid w:val="58DB6CD4"/>
    <w:rsid w:val="592A069B"/>
    <w:rsid w:val="592F4560"/>
    <w:rsid w:val="59522196"/>
    <w:rsid w:val="59E83C4B"/>
    <w:rsid w:val="59EB33CD"/>
    <w:rsid w:val="5A7176E7"/>
    <w:rsid w:val="5A783FCB"/>
    <w:rsid w:val="5AB03184"/>
    <w:rsid w:val="5AC46219"/>
    <w:rsid w:val="5AD06AE1"/>
    <w:rsid w:val="5B074E3D"/>
    <w:rsid w:val="5B175AF4"/>
    <w:rsid w:val="5B213FD5"/>
    <w:rsid w:val="5B2C4954"/>
    <w:rsid w:val="5B577B24"/>
    <w:rsid w:val="5B5F4550"/>
    <w:rsid w:val="5B60456D"/>
    <w:rsid w:val="5B8653E4"/>
    <w:rsid w:val="5B8A40B7"/>
    <w:rsid w:val="5B925E23"/>
    <w:rsid w:val="5B9A04B4"/>
    <w:rsid w:val="5BBB40D0"/>
    <w:rsid w:val="5BCA4252"/>
    <w:rsid w:val="5BD61E0B"/>
    <w:rsid w:val="5C1B48E7"/>
    <w:rsid w:val="5C4F5A94"/>
    <w:rsid w:val="5C834BF3"/>
    <w:rsid w:val="5CC61042"/>
    <w:rsid w:val="5CC65E68"/>
    <w:rsid w:val="5D17512C"/>
    <w:rsid w:val="5D6571D5"/>
    <w:rsid w:val="5D7E44DB"/>
    <w:rsid w:val="5DBA2DCD"/>
    <w:rsid w:val="5DFD44AA"/>
    <w:rsid w:val="5E090590"/>
    <w:rsid w:val="5E2463B3"/>
    <w:rsid w:val="5E3D32B2"/>
    <w:rsid w:val="5E731884"/>
    <w:rsid w:val="5E9D18F9"/>
    <w:rsid w:val="5EB00D5F"/>
    <w:rsid w:val="5ED50624"/>
    <w:rsid w:val="5F4C1258"/>
    <w:rsid w:val="5F9B271D"/>
    <w:rsid w:val="5FA161C2"/>
    <w:rsid w:val="5FA758C9"/>
    <w:rsid w:val="5FB52D96"/>
    <w:rsid w:val="5FC530E9"/>
    <w:rsid w:val="5FF84810"/>
    <w:rsid w:val="600532C8"/>
    <w:rsid w:val="600A67BC"/>
    <w:rsid w:val="601B4403"/>
    <w:rsid w:val="603F59E6"/>
    <w:rsid w:val="60B70689"/>
    <w:rsid w:val="60BB1070"/>
    <w:rsid w:val="60CF75F1"/>
    <w:rsid w:val="61154BBC"/>
    <w:rsid w:val="612C0426"/>
    <w:rsid w:val="61302CFB"/>
    <w:rsid w:val="6136117E"/>
    <w:rsid w:val="613E7786"/>
    <w:rsid w:val="61541772"/>
    <w:rsid w:val="617C1B8C"/>
    <w:rsid w:val="61987DD0"/>
    <w:rsid w:val="61E0399F"/>
    <w:rsid w:val="621F5DF7"/>
    <w:rsid w:val="626254E2"/>
    <w:rsid w:val="627022DB"/>
    <w:rsid w:val="627B6899"/>
    <w:rsid w:val="62846783"/>
    <w:rsid w:val="62A15466"/>
    <w:rsid w:val="62D376AD"/>
    <w:rsid w:val="62EB3834"/>
    <w:rsid w:val="62EF26D9"/>
    <w:rsid w:val="63130619"/>
    <w:rsid w:val="6329054B"/>
    <w:rsid w:val="634952EF"/>
    <w:rsid w:val="63531402"/>
    <w:rsid w:val="63602095"/>
    <w:rsid w:val="63615C7A"/>
    <w:rsid w:val="636813A7"/>
    <w:rsid w:val="63910529"/>
    <w:rsid w:val="639A5A8B"/>
    <w:rsid w:val="63AB6AC5"/>
    <w:rsid w:val="63AF4907"/>
    <w:rsid w:val="63FF2724"/>
    <w:rsid w:val="64000E86"/>
    <w:rsid w:val="64066AD1"/>
    <w:rsid w:val="640815D9"/>
    <w:rsid w:val="64181A3F"/>
    <w:rsid w:val="644459A6"/>
    <w:rsid w:val="647678A5"/>
    <w:rsid w:val="64815F12"/>
    <w:rsid w:val="64B86876"/>
    <w:rsid w:val="64D45B94"/>
    <w:rsid w:val="64F82697"/>
    <w:rsid w:val="65122E35"/>
    <w:rsid w:val="652F521F"/>
    <w:rsid w:val="655B52A7"/>
    <w:rsid w:val="65C91E0B"/>
    <w:rsid w:val="65CA199B"/>
    <w:rsid w:val="65DE1DB1"/>
    <w:rsid w:val="661C14CB"/>
    <w:rsid w:val="662C1D84"/>
    <w:rsid w:val="663F7FF9"/>
    <w:rsid w:val="667124C7"/>
    <w:rsid w:val="66754DCD"/>
    <w:rsid w:val="668C7865"/>
    <w:rsid w:val="66906248"/>
    <w:rsid w:val="669B24F4"/>
    <w:rsid w:val="66FD3417"/>
    <w:rsid w:val="670267B3"/>
    <w:rsid w:val="67751429"/>
    <w:rsid w:val="677E57C8"/>
    <w:rsid w:val="67807905"/>
    <w:rsid w:val="67AF7EFD"/>
    <w:rsid w:val="67B67575"/>
    <w:rsid w:val="67E33780"/>
    <w:rsid w:val="67E8127C"/>
    <w:rsid w:val="68316148"/>
    <w:rsid w:val="683C289A"/>
    <w:rsid w:val="68554CB0"/>
    <w:rsid w:val="685B2183"/>
    <w:rsid w:val="68AB31C8"/>
    <w:rsid w:val="68FA7351"/>
    <w:rsid w:val="69187F79"/>
    <w:rsid w:val="695430F1"/>
    <w:rsid w:val="69806290"/>
    <w:rsid w:val="698908BB"/>
    <w:rsid w:val="699F7C72"/>
    <w:rsid w:val="69A25638"/>
    <w:rsid w:val="69B849B0"/>
    <w:rsid w:val="69D07728"/>
    <w:rsid w:val="6A897728"/>
    <w:rsid w:val="6AB37D1A"/>
    <w:rsid w:val="6AB66B8D"/>
    <w:rsid w:val="6AD3432A"/>
    <w:rsid w:val="6AEC3374"/>
    <w:rsid w:val="6B8C0A40"/>
    <w:rsid w:val="6B95608B"/>
    <w:rsid w:val="6BA453FA"/>
    <w:rsid w:val="6BBF05DA"/>
    <w:rsid w:val="6C2044D7"/>
    <w:rsid w:val="6C252E01"/>
    <w:rsid w:val="6C494EFE"/>
    <w:rsid w:val="6C8E70FA"/>
    <w:rsid w:val="6CB97A72"/>
    <w:rsid w:val="6CC03575"/>
    <w:rsid w:val="6CD43218"/>
    <w:rsid w:val="6CF7332A"/>
    <w:rsid w:val="6D2A1ABB"/>
    <w:rsid w:val="6D332D93"/>
    <w:rsid w:val="6D78418A"/>
    <w:rsid w:val="6DA170E8"/>
    <w:rsid w:val="6DC0711C"/>
    <w:rsid w:val="6DC17BE4"/>
    <w:rsid w:val="6DE018CB"/>
    <w:rsid w:val="6DE647BD"/>
    <w:rsid w:val="6DE80053"/>
    <w:rsid w:val="6DF039B5"/>
    <w:rsid w:val="6DF341E5"/>
    <w:rsid w:val="6E434E0A"/>
    <w:rsid w:val="6E897F78"/>
    <w:rsid w:val="6EC2199B"/>
    <w:rsid w:val="6ECF057E"/>
    <w:rsid w:val="6EE07DE7"/>
    <w:rsid w:val="6EE445B3"/>
    <w:rsid w:val="6EE85C67"/>
    <w:rsid w:val="6F0519FF"/>
    <w:rsid w:val="6F111F22"/>
    <w:rsid w:val="6F767BC9"/>
    <w:rsid w:val="6F810EB2"/>
    <w:rsid w:val="6F9B7C46"/>
    <w:rsid w:val="6FC14587"/>
    <w:rsid w:val="6FF733CD"/>
    <w:rsid w:val="701837D2"/>
    <w:rsid w:val="703E78F4"/>
    <w:rsid w:val="7045043A"/>
    <w:rsid w:val="704D61A8"/>
    <w:rsid w:val="707C7B1F"/>
    <w:rsid w:val="7097567B"/>
    <w:rsid w:val="70A54654"/>
    <w:rsid w:val="70B151D9"/>
    <w:rsid w:val="70B831D6"/>
    <w:rsid w:val="70E749CD"/>
    <w:rsid w:val="70ED20D3"/>
    <w:rsid w:val="70FE0B8C"/>
    <w:rsid w:val="7109358E"/>
    <w:rsid w:val="711B191E"/>
    <w:rsid w:val="71397685"/>
    <w:rsid w:val="713B639E"/>
    <w:rsid w:val="71486247"/>
    <w:rsid w:val="7168175A"/>
    <w:rsid w:val="71695FDA"/>
    <w:rsid w:val="717A23C6"/>
    <w:rsid w:val="71CC44CE"/>
    <w:rsid w:val="71D24DDF"/>
    <w:rsid w:val="71D363BE"/>
    <w:rsid w:val="71E42EF2"/>
    <w:rsid w:val="71F1381B"/>
    <w:rsid w:val="7206615F"/>
    <w:rsid w:val="720B3D1E"/>
    <w:rsid w:val="722321B7"/>
    <w:rsid w:val="72AC1FE1"/>
    <w:rsid w:val="72B6400C"/>
    <w:rsid w:val="72BE0A11"/>
    <w:rsid w:val="72DF0AD4"/>
    <w:rsid w:val="7318762B"/>
    <w:rsid w:val="73C33FA2"/>
    <w:rsid w:val="73CC1DF6"/>
    <w:rsid w:val="74100036"/>
    <w:rsid w:val="74633756"/>
    <w:rsid w:val="746B0578"/>
    <w:rsid w:val="74740C47"/>
    <w:rsid w:val="747B4039"/>
    <w:rsid w:val="749F3556"/>
    <w:rsid w:val="749F4B07"/>
    <w:rsid w:val="752E2264"/>
    <w:rsid w:val="754A1C9F"/>
    <w:rsid w:val="757B7651"/>
    <w:rsid w:val="75863912"/>
    <w:rsid w:val="75C85667"/>
    <w:rsid w:val="76723B8F"/>
    <w:rsid w:val="76C13F4A"/>
    <w:rsid w:val="76E57619"/>
    <w:rsid w:val="76F2518F"/>
    <w:rsid w:val="771761B5"/>
    <w:rsid w:val="777043A1"/>
    <w:rsid w:val="777819CC"/>
    <w:rsid w:val="77925AF6"/>
    <w:rsid w:val="779312B8"/>
    <w:rsid w:val="78061E7B"/>
    <w:rsid w:val="781E4131"/>
    <w:rsid w:val="78510905"/>
    <w:rsid w:val="786F43BC"/>
    <w:rsid w:val="78711EA5"/>
    <w:rsid w:val="787842A4"/>
    <w:rsid w:val="787B7033"/>
    <w:rsid w:val="78B22048"/>
    <w:rsid w:val="78CB0628"/>
    <w:rsid w:val="78ED6BB0"/>
    <w:rsid w:val="791257DF"/>
    <w:rsid w:val="7935778F"/>
    <w:rsid w:val="7956298E"/>
    <w:rsid w:val="796865CB"/>
    <w:rsid w:val="79716FB8"/>
    <w:rsid w:val="79836AF5"/>
    <w:rsid w:val="7989566E"/>
    <w:rsid w:val="799419B7"/>
    <w:rsid w:val="79A46787"/>
    <w:rsid w:val="79A95A0D"/>
    <w:rsid w:val="79B3033B"/>
    <w:rsid w:val="79B840C9"/>
    <w:rsid w:val="79CC46E0"/>
    <w:rsid w:val="7A216D06"/>
    <w:rsid w:val="7A556398"/>
    <w:rsid w:val="7A6446C8"/>
    <w:rsid w:val="7A7460BA"/>
    <w:rsid w:val="7AA575B3"/>
    <w:rsid w:val="7ACE72C3"/>
    <w:rsid w:val="7AD829C3"/>
    <w:rsid w:val="7B02795E"/>
    <w:rsid w:val="7B6364CC"/>
    <w:rsid w:val="7B6B75AC"/>
    <w:rsid w:val="7B6D06AD"/>
    <w:rsid w:val="7B731598"/>
    <w:rsid w:val="7BBE30E9"/>
    <w:rsid w:val="7BC7665C"/>
    <w:rsid w:val="7C0B22B5"/>
    <w:rsid w:val="7C2E209E"/>
    <w:rsid w:val="7C696430"/>
    <w:rsid w:val="7C7311CE"/>
    <w:rsid w:val="7CA3770C"/>
    <w:rsid w:val="7CBD2627"/>
    <w:rsid w:val="7CD4341A"/>
    <w:rsid w:val="7D1F0A07"/>
    <w:rsid w:val="7D2D396D"/>
    <w:rsid w:val="7D7D2D69"/>
    <w:rsid w:val="7D817C42"/>
    <w:rsid w:val="7D9A0434"/>
    <w:rsid w:val="7DC15838"/>
    <w:rsid w:val="7E327769"/>
    <w:rsid w:val="7EE0207E"/>
    <w:rsid w:val="7EEE4B2B"/>
    <w:rsid w:val="7F163B69"/>
    <w:rsid w:val="7F27140C"/>
    <w:rsid w:val="7F2D27DC"/>
    <w:rsid w:val="7F627FAC"/>
    <w:rsid w:val="7FD10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qFormat/>
    <w:uiPriority w:val="0"/>
    <w:rPr>
      <w:color w:val="CC0000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4">
    <w:name w:val="Char Char Char Char Char Char Char"/>
    <w:basedOn w:val="1"/>
    <w:qFormat/>
    <w:uiPriority w:val="0"/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6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标题 1 字符"/>
    <w:basedOn w:val="10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addr-enter-bg-ele"/>
    <w:basedOn w:val="10"/>
    <w:qFormat/>
    <w:uiPriority w:val="0"/>
  </w:style>
  <w:style w:type="character" w:customStyle="1" w:styleId="20">
    <w:name w:val="标题 3 字符"/>
    <w:basedOn w:val="10"/>
    <w:link w:val="4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21">
    <w:name w:val="max-130"/>
    <w:basedOn w:val="10"/>
    <w:qFormat/>
    <w:uiPriority w:val="0"/>
  </w:style>
  <w:style w:type="character" w:customStyle="1" w:styleId="22">
    <w:name w:val="copy-valu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13</Pages>
  <Words>5782</Words>
  <Characters>6074</Characters>
  <Lines>32</Lines>
  <Paragraphs>9</Paragraphs>
  <TotalTime>1</TotalTime>
  <ScaleCrop>false</ScaleCrop>
  <LinksUpToDate>false</LinksUpToDate>
  <CharactersWithSpaces>6191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2023-03-02T10:56:00Z</dcterms:created>
  <dc:creator>吴青</dc:creator>
  <cp:lastModifiedBy>~夏至之路~</cp:lastModifiedBy>
  <cp:lastPrinted>2024-09-29T12:18:00Z</cp:lastPrinted>
  <dcterms:modified xsi:type="dcterms:W3CDTF">2024-11-11T01:27:15Z</dcterms:modified>
  <dc:subject>事故</dc:subject>
  <dc:title>上海高新建设开发有限公司“12.24”灼烫死亡事故调查报告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A384E7CF45724665AF9AB98272B26376_13</vt:lpwstr>
  </property>
</Properties>
</file>